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17" w:rsidRPr="00510817" w:rsidRDefault="00510817" w:rsidP="00510817">
      <w:pPr>
        <w:spacing w:after="0" w:line="240" w:lineRule="auto"/>
        <w:rPr>
          <w:sz w:val="24"/>
          <w:szCs w:val="24"/>
        </w:rPr>
      </w:pPr>
      <w:r w:rsidRPr="00510817">
        <w:rPr>
          <w:sz w:val="24"/>
          <w:szCs w:val="24"/>
        </w:rPr>
        <w:t>Willard Middle School – Communication Arts</w:t>
      </w:r>
    </w:p>
    <w:p w:rsidR="00133398" w:rsidRDefault="00510817" w:rsidP="00510817">
      <w:pPr>
        <w:spacing w:after="0" w:line="240" w:lineRule="auto"/>
        <w:rPr>
          <w:sz w:val="24"/>
          <w:szCs w:val="24"/>
        </w:rPr>
      </w:pPr>
      <w:r w:rsidRPr="00510817">
        <w:rPr>
          <w:sz w:val="24"/>
          <w:szCs w:val="24"/>
        </w:rPr>
        <w:t xml:space="preserve">Power Standard </w:t>
      </w:r>
      <w:r w:rsidR="00133398" w:rsidRPr="00510817">
        <w:rPr>
          <w:sz w:val="24"/>
          <w:szCs w:val="24"/>
        </w:rPr>
        <w:t>8.3</w:t>
      </w:r>
      <w:r w:rsidRPr="00510817">
        <w:rPr>
          <w:sz w:val="24"/>
          <w:szCs w:val="24"/>
        </w:rPr>
        <w:t xml:space="preserve">: Formative </w:t>
      </w:r>
    </w:p>
    <w:p w:rsidR="004A60C9" w:rsidRPr="00510817" w:rsidRDefault="004A60C9" w:rsidP="005108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______________________________________________________ Hour ______________</w:t>
      </w:r>
    </w:p>
    <w:p w:rsidR="00510817" w:rsidRPr="00510817" w:rsidRDefault="00510817" w:rsidP="00510817">
      <w:pPr>
        <w:spacing w:after="0" w:line="240" w:lineRule="auto"/>
        <w:rPr>
          <w:b/>
          <w:sz w:val="24"/>
          <w:szCs w:val="24"/>
        </w:rPr>
      </w:pPr>
    </w:p>
    <w:p w:rsidR="00510817" w:rsidRPr="00510817" w:rsidRDefault="007C0122" w:rsidP="007C012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DIRECTIONS:  </w:t>
      </w:r>
      <w:r w:rsidR="00510817" w:rsidRPr="00510817">
        <w:rPr>
          <w:b/>
          <w:sz w:val="28"/>
          <w:szCs w:val="28"/>
        </w:rPr>
        <w:t xml:space="preserve">Read </w:t>
      </w:r>
      <w:r w:rsidR="00510817" w:rsidRPr="00510817">
        <w:rPr>
          <w:b/>
          <w:i/>
          <w:sz w:val="28"/>
          <w:szCs w:val="28"/>
        </w:rPr>
        <w:t>Call of the Wild</w:t>
      </w:r>
      <w:r w:rsidR="00510817" w:rsidRPr="00510817">
        <w:rPr>
          <w:b/>
          <w:sz w:val="28"/>
          <w:szCs w:val="28"/>
        </w:rPr>
        <w:t>.  Then answer questions 1 and 2.</w:t>
      </w:r>
    </w:p>
    <w:p w:rsidR="00510817" w:rsidRPr="00510817" w:rsidRDefault="00510817" w:rsidP="00510817">
      <w:pPr>
        <w:spacing w:after="0" w:line="240" w:lineRule="auto"/>
        <w:jc w:val="center"/>
        <w:rPr>
          <w:b/>
          <w:sz w:val="24"/>
          <w:szCs w:val="24"/>
        </w:rPr>
      </w:pPr>
    </w:p>
    <w:p w:rsidR="00133398" w:rsidRDefault="00133398" w:rsidP="001333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0817">
        <w:rPr>
          <w:sz w:val="24"/>
          <w:szCs w:val="24"/>
        </w:rPr>
        <w:t xml:space="preserve">Use information from the passage to tell how the passage would have been different if it </w:t>
      </w:r>
      <w:r w:rsidR="00510817">
        <w:rPr>
          <w:sz w:val="24"/>
          <w:szCs w:val="24"/>
        </w:rPr>
        <w:t>had</w:t>
      </w:r>
      <w:r w:rsidRPr="00510817">
        <w:rPr>
          <w:sz w:val="24"/>
          <w:szCs w:val="24"/>
        </w:rPr>
        <w:t xml:space="preserve"> been written from Thornton’s point of view.  Use at least two details to support your answer.  </w:t>
      </w:r>
    </w:p>
    <w:p w:rsidR="00510817" w:rsidRDefault="00510817" w:rsidP="0051081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0817" w:rsidRPr="00510817" w:rsidRDefault="00510817" w:rsidP="0051081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133398" w:rsidRPr="00510817" w:rsidRDefault="00115FCD" w:rsidP="001333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0817">
        <w:rPr>
          <w:sz w:val="24"/>
          <w:szCs w:val="24"/>
        </w:rPr>
        <w:t xml:space="preserve">The bet between </w:t>
      </w:r>
      <w:proofErr w:type="spellStart"/>
      <w:r w:rsidRPr="00510817">
        <w:rPr>
          <w:sz w:val="24"/>
          <w:szCs w:val="24"/>
        </w:rPr>
        <w:t>Matthewson</w:t>
      </w:r>
      <w:proofErr w:type="spellEnd"/>
      <w:r w:rsidRPr="00510817">
        <w:rPr>
          <w:sz w:val="24"/>
          <w:szCs w:val="24"/>
        </w:rPr>
        <w:t xml:space="preserve"> and Thornton takes place in front of a crowd.  Why did the author choose to have the scene take place in front of a crowd instead of the two characters by themselves</w:t>
      </w:r>
      <w:r w:rsidR="00133398" w:rsidRPr="00510817">
        <w:rPr>
          <w:sz w:val="24"/>
          <w:szCs w:val="24"/>
        </w:rPr>
        <w:t xml:space="preserve">? </w:t>
      </w:r>
    </w:p>
    <w:p w:rsidR="00133398" w:rsidRPr="00510817" w:rsidRDefault="001F7599" w:rsidP="0013339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10817">
        <w:rPr>
          <w:sz w:val="24"/>
          <w:szCs w:val="24"/>
        </w:rPr>
        <w:t xml:space="preserve">The crowd adds a sense of drama </w:t>
      </w:r>
      <w:r w:rsidR="00115FCD" w:rsidRPr="00510817">
        <w:rPr>
          <w:sz w:val="24"/>
          <w:szCs w:val="24"/>
        </w:rPr>
        <w:t>to the scene.</w:t>
      </w:r>
      <w:r w:rsidRPr="00510817">
        <w:rPr>
          <w:sz w:val="24"/>
          <w:szCs w:val="24"/>
        </w:rPr>
        <w:t xml:space="preserve">  </w:t>
      </w:r>
    </w:p>
    <w:p w:rsidR="00115FCD" w:rsidRPr="00510817" w:rsidRDefault="00115FCD" w:rsidP="0013339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10817">
        <w:rPr>
          <w:sz w:val="24"/>
          <w:szCs w:val="24"/>
        </w:rPr>
        <w:t>The crowd is there to insult Buck and Thornton.</w:t>
      </w:r>
    </w:p>
    <w:p w:rsidR="00115FCD" w:rsidRPr="00510817" w:rsidRDefault="00115FCD" w:rsidP="0013339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10817">
        <w:rPr>
          <w:sz w:val="24"/>
          <w:szCs w:val="24"/>
        </w:rPr>
        <w:t>The crowd shows readers the importance of the event.</w:t>
      </w:r>
    </w:p>
    <w:p w:rsidR="00115FCD" w:rsidRDefault="00115FCD" w:rsidP="0013339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10817">
        <w:rPr>
          <w:sz w:val="24"/>
          <w:szCs w:val="24"/>
        </w:rPr>
        <w:t>The crowd is there to encourage Buck and Thornton.</w:t>
      </w:r>
    </w:p>
    <w:p w:rsidR="00510817" w:rsidRDefault="00510817" w:rsidP="00510817">
      <w:pPr>
        <w:rPr>
          <w:sz w:val="24"/>
          <w:szCs w:val="24"/>
        </w:rPr>
      </w:pPr>
    </w:p>
    <w:p w:rsidR="00510817" w:rsidRDefault="00510817" w:rsidP="00510817">
      <w:pPr>
        <w:rPr>
          <w:sz w:val="24"/>
          <w:szCs w:val="24"/>
        </w:rPr>
      </w:pPr>
    </w:p>
    <w:p w:rsidR="00510817" w:rsidRDefault="00510817" w:rsidP="00510817">
      <w:pPr>
        <w:rPr>
          <w:sz w:val="24"/>
          <w:szCs w:val="24"/>
        </w:rPr>
      </w:pPr>
    </w:p>
    <w:p w:rsidR="00510817" w:rsidRDefault="00510817" w:rsidP="00510817">
      <w:pPr>
        <w:rPr>
          <w:sz w:val="24"/>
          <w:szCs w:val="24"/>
        </w:rPr>
      </w:pPr>
    </w:p>
    <w:p w:rsidR="00510817" w:rsidRDefault="00510817" w:rsidP="00510817">
      <w:pPr>
        <w:rPr>
          <w:sz w:val="24"/>
          <w:szCs w:val="24"/>
        </w:rPr>
      </w:pPr>
    </w:p>
    <w:p w:rsidR="00510817" w:rsidRDefault="00510817" w:rsidP="00510817">
      <w:pPr>
        <w:rPr>
          <w:sz w:val="24"/>
          <w:szCs w:val="24"/>
        </w:rPr>
      </w:pPr>
    </w:p>
    <w:p w:rsidR="00510817" w:rsidRPr="00510817" w:rsidRDefault="00510817" w:rsidP="00510817">
      <w:pPr>
        <w:spacing w:after="0" w:line="240" w:lineRule="auto"/>
        <w:rPr>
          <w:b/>
          <w:sz w:val="24"/>
          <w:szCs w:val="24"/>
        </w:rPr>
      </w:pPr>
    </w:p>
    <w:p w:rsidR="00510817" w:rsidRPr="00510817" w:rsidRDefault="007C0122" w:rsidP="007C0122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DIRECTIONS:  </w:t>
      </w:r>
      <w:r w:rsidR="00510817" w:rsidRPr="00510817">
        <w:rPr>
          <w:b/>
          <w:sz w:val="28"/>
          <w:szCs w:val="28"/>
        </w:rPr>
        <w:t xml:space="preserve">Read </w:t>
      </w:r>
      <w:r w:rsidR="00510817">
        <w:rPr>
          <w:b/>
          <w:i/>
          <w:sz w:val="28"/>
          <w:szCs w:val="28"/>
        </w:rPr>
        <w:t>Saint Louis Zoo Conservation Efforts</w:t>
      </w:r>
      <w:r w:rsidR="00510817" w:rsidRPr="00510817">
        <w:rPr>
          <w:b/>
          <w:sz w:val="28"/>
          <w:szCs w:val="28"/>
        </w:rPr>
        <w:t xml:space="preserve">.  Then answer questions </w:t>
      </w:r>
      <w:r w:rsidR="00510817">
        <w:rPr>
          <w:b/>
          <w:sz w:val="28"/>
          <w:szCs w:val="28"/>
        </w:rPr>
        <w:t>3, 4, and 5.</w:t>
      </w:r>
    </w:p>
    <w:p w:rsidR="00183910" w:rsidRDefault="00183910" w:rsidP="00183910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4F350C" w:rsidRPr="00183910">
        <w:rPr>
          <w:sz w:val="24"/>
          <w:szCs w:val="24"/>
        </w:rPr>
        <w:t>What is the author’s message and what part of the passag</w:t>
      </w:r>
      <w:r w:rsidR="00510817" w:rsidRPr="00183910">
        <w:rPr>
          <w:sz w:val="24"/>
          <w:szCs w:val="24"/>
        </w:rPr>
        <w:t xml:space="preserve">e best communicates the </w:t>
      </w:r>
      <w:r w:rsidR="004F350C" w:rsidRPr="001839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4F350C" w:rsidRPr="00183910" w:rsidRDefault="00183910" w:rsidP="00183910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4F350C" w:rsidRPr="00183910">
        <w:rPr>
          <w:sz w:val="24"/>
          <w:szCs w:val="24"/>
        </w:rPr>
        <w:t>message</w:t>
      </w:r>
      <w:proofErr w:type="gramEnd"/>
      <w:r w:rsidR="004F350C" w:rsidRPr="00183910">
        <w:rPr>
          <w:sz w:val="24"/>
          <w:szCs w:val="24"/>
        </w:rPr>
        <w:t xml:space="preserve">?  Explain your choice using two details and/or examples from the passage.  </w:t>
      </w:r>
    </w:p>
    <w:p w:rsidR="00510817" w:rsidRPr="00510817" w:rsidRDefault="00510817" w:rsidP="00510817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350C" w:rsidRPr="00183910" w:rsidRDefault="00183910" w:rsidP="001839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4.  </w:t>
      </w:r>
      <w:r w:rsidR="004F350C" w:rsidRPr="00183910">
        <w:rPr>
          <w:sz w:val="24"/>
          <w:szCs w:val="24"/>
        </w:rPr>
        <w:t xml:space="preserve">Which of the following sentences best summarizes this article?  </w:t>
      </w:r>
    </w:p>
    <w:p w:rsidR="004F350C" w:rsidRDefault="00510817" w:rsidP="00510817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 w:rsidR="004F350C" w:rsidRPr="00510817">
        <w:rPr>
          <w:sz w:val="24"/>
          <w:szCs w:val="24"/>
        </w:rPr>
        <w:t>The Saint Louis Zoo is concerned about clean drinking water.</w:t>
      </w:r>
    </w:p>
    <w:p w:rsidR="004F350C" w:rsidRDefault="00510817" w:rsidP="00510817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B.  </w:t>
      </w:r>
      <w:r w:rsidR="004F350C" w:rsidRPr="00510817">
        <w:rPr>
          <w:sz w:val="24"/>
          <w:szCs w:val="24"/>
        </w:rPr>
        <w:t>If the Saint Louis Zoo saves money, the visitors and animals will benefit.</w:t>
      </w:r>
    </w:p>
    <w:p w:rsidR="004F350C" w:rsidRDefault="00510817" w:rsidP="00510817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C.  </w:t>
      </w:r>
      <w:r w:rsidR="004F350C" w:rsidRPr="00510817">
        <w:rPr>
          <w:sz w:val="24"/>
          <w:szCs w:val="24"/>
        </w:rPr>
        <w:t xml:space="preserve">The Saint Louis Zoo sees the benefit of preserving </w:t>
      </w:r>
      <w:r>
        <w:rPr>
          <w:sz w:val="24"/>
          <w:szCs w:val="24"/>
        </w:rPr>
        <w:t xml:space="preserve">natural resources.  </w:t>
      </w:r>
    </w:p>
    <w:p w:rsidR="004F350C" w:rsidRDefault="00510817" w:rsidP="00510817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D.  </w:t>
      </w:r>
      <w:r w:rsidR="004F350C" w:rsidRPr="00510817">
        <w:rPr>
          <w:sz w:val="24"/>
          <w:szCs w:val="24"/>
        </w:rPr>
        <w:t>The Saint Louis Zoo began recycling cell phones in 2003.</w:t>
      </w:r>
    </w:p>
    <w:p w:rsidR="00510817" w:rsidRPr="00510817" w:rsidRDefault="00510817" w:rsidP="00510817">
      <w:pPr>
        <w:spacing w:after="0" w:line="240" w:lineRule="auto"/>
        <w:ind w:firstLine="720"/>
        <w:rPr>
          <w:sz w:val="24"/>
          <w:szCs w:val="24"/>
        </w:rPr>
      </w:pPr>
    </w:p>
    <w:p w:rsidR="00183910" w:rsidRDefault="00183910" w:rsidP="001839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5.  </w:t>
      </w:r>
      <w:r w:rsidR="004F350C" w:rsidRPr="00183910">
        <w:rPr>
          <w:sz w:val="24"/>
          <w:szCs w:val="24"/>
        </w:rPr>
        <w:t xml:space="preserve">Which of the following would most likely be the result of the Saint Louis Zoo </w:t>
      </w:r>
      <w:proofErr w:type="gramStart"/>
      <w:r w:rsidR="004F350C" w:rsidRPr="00183910">
        <w:rPr>
          <w:sz w:val="24"/>
          <w:szCs w:val="24"/>
        </w:rPr>
        <w:t>deciding</w:t>
      </w:r>
      <w:proofErr w:type="gramEnd"/>
      <w:r w:rsidR="004F350C" w:rsidRPr="00183910">
        <w:rPr>
          <w:sz w:val="24"/>
          <w:szCs w:val="24"/>
        </w:rPr>
        <w:t xml:space="preserve"> </w:t>
      </w:r>
    </w:p>
    <w:p w:rsidR="004F350C" w:rsidRPr="00183910" w:rsidRDefault="00183910" w:rsidP="001839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F350C" w:rsidRPr="00183910">
        <w:rPr>
          <w:sz w:val="24"/>
          <w:szCs w:val="24"/>
        </w:rPr>
        <w:t xml:space="preserve">NOT to conserve natural resources?  </w:t>
      </w:r>
    </w:p>
    <w:p w:rsidR="004F350C" w:rsidRDefault="00510817" w:rsidP="00510817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 w:rsidR="004F350C" w:rsidRPr="00510817">
        <w:rPr>
          <w:sz w:val="24"/>
          <w:szCs w:val="24"/>
        </w:rPr>
        <w:t>The zoo would see a decrease in the 3 million annual visitors.</w:t>
      </w:r>
    </w:p>
    <w:p w:rsidR="004F350C" w:rsidRDefault="00510817" w:rsidP="00510817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B.  </w:t>
      </w:r>
      <w:r w:rsidR="004F350C" w:rsidRPr="00510817">
        <w:rPr>
          <w:sz w:val="24"/>
          <w:szCs w:val="24"/>
        </w:rPr>
        <w:t xml:space="preserve">Private donations would no longer be given to the Saint Louis Zoo. </w:t>
      </w:r>
    </w:p>
    <w:p w:rsidR="004F350C" w:rsidRDefault="00510817" w:rsidP="00510817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C.  </w:t>
      </w:r>
      <w:r w:rsidR="004F350C" w:rsidRPr="00510817">
        <w:rPr>
          <w:sz w:val="24"/>
          <w:szCs w:val="24"/>
        </w:rPr>
        <w:t xml:space="preserve">Fountains would continue to be turned off when no visitors were there.  </w:t>
      </w:r>
    </w:p>
    <w:p w:rsidR="004F350C" w:rsidRPr="00510817" w:rsidRDefault="00510817" w:rsidP="00510817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D.  T</w:t>
      </w:r>
      <w:r w:rsidR="004F350C" w:rsidRPr="00510817">
        <w:rPr>
          <w:sz w:val="24"/>
          <w:szCs w:val="24"/>
        </w:rPr>
        <w:t>he new animal nutrition center that is in the design phase may not be built.</w:t>
      </w:r>
    </w:p>
    <w:p w:rsidR="004F350C" w:rsidRPr="00510817" w:rsidRDefault="004F350C" w:rsidP="004F350C">
      <w:pPr>
        <w:rPr>
          <w:sz w:val="24"/>
          <w:szCs w:val="24"/>
        </w:rPr>
      </w:pPr>
    </w:p>
    <w:p w:rsidR="0051228C" w:rsidRPr="00510817" w:rsidRDefault="0051228C">
      <w:pPr>
        <w:rPr>
          <w:sz w:val="24"/>
          <w:szCs w:val="24"/>
        </w:rPr>
      </w:pPr>
    </w:p>
    <w:sectPr w:rsidR="0051228C" w:rsidRPr="00510817" w:rsidSect="00512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7BE8"/>
    <w:multiLevelType w:val="hybridMultilevel"/>
    <w:tmpl w:val="2BBAC6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D42E09"/>
    <w:multiLevelType w:val="hybridMultilevel"/>
    <w:tmpl w:val="2BBAC6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9E3F06"/>
    <w:multiLevelType w:val="hybridMultilevel"/>
    <w:tmpl w:val="FFB8F51A"/>
    <w:lvl w:ilvl="0" w:tplc="62109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8001C"/>
    <w:multiLevelType w:val="hybridMultilevel"/>
    <w:tmpl w:val="BEFE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62034"/>
    <w:multiLevelType w:val="hybridMultilevel"/>
    <w:tmpl w:val="5F12986A"/>
    <w:lvl w:ilvl="0" w:tplc="04090017">
      <w:start w:val="1"/>
      <w:numFmt w:val="lowerLetter"/>
      <w:lvlText w:val="%1)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3398"/>
    <w:rsid w:val="000D1535"/>
    <w:rsid w:val="000D690A"/>
    <w:rsid w:val="00115FCD"/>
    <w:rsid w:val="00121327"/>
    <w:rsid w:val="00133398"/>
    <w:rsid w:val="00183910"/>
    <w:rsid w:val="001A1A5A"/>
    <w:rsid w:val="001F7599"/>
    <w:rsid w:val="002321D7"/>
    <w:rsid w:val="004A60C9"/>
    <w:rsid w:val="004F350C"/>
    <w:rsid w:val="00510817"/>
    <w:rsid w:val="0051228C"/>
    <w:rsid w:val="00527EBE"/>
    <w:rsid w:val="007C0122"/>
    <w:rsid w:val="007D7AAD"/>
    <w:rsid w:val="00DE51FA"/>
    <w:rsid w:val="00EF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cnixon</cp:lastModifiedBy>
  <cp:revision>8</cp:revision>
  <cp:lastPrinted>2010-10-04T22:08:00Z</cp:lastPrinted>
  <dcterms:created xsi:type="dcterms:W3CDTF">2010-08-12T15:04:00Z</dcterms:created>
  <dcterms:modified xsi:type="dcterms:W3CDTF">2010-11-03T16:36:00Z</dcterms:modified>
</cp:coreProperties>
</file>