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BE" w:rsidRPr="00860026" w:rsidRDefault="00B713BE" w:rsidP="0086002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CAPS8:4</w:t>
      </w:r>
      <w:r w:rsidR="00550A3A">
        <w:rPr>
          <w:b/>
          <w:sz w:val="32"/>
          <w:szCs w:val="32"/>
          <w:u w:val="single"/>
        </w:rPr>
        <w:t xml:space="preserve"> Summative Scoring Guide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"/>
        <w:gridCol w:w="552"/>
        <w:gridCol w:w="608"/>
        <w:gridCol w:w="551"/>
        <w:gridCol w:w="782"/>
        <w:gridCol w:w="679"/>
        <w:gridCol w:w="678"/>
        <w:gridCol w:w="4785"/>
      </w:tblGrid>
      <w:tr w:rsidR="00B713BE" w:rsidRPr="001C71AA" w:rsidTr="00B713BE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713BE" w:rsidRPr="001C71AA" w:rsidRDefault="00B713BE" w:rsidP="00E8258C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ITEM#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713BE" w:rsidRPr="001C71AA" w:rsidRDefault="00B713BE" w:rsidP="00E8258C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SR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713BE" w:rsidRPr="001C71AA" w:rsidRDefault="00B713BE" w:rsidP="00E8258C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713BE" w:rsidRPr="001C71AA" w:rsidRDefault="00B713BE" w:rsidP="00E8258C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PT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713BE" w:rsidRPr="001C71AA" w:rsidRDefault="00B713BE" w:rsidP="00E8258C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GLE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713BE" w:rsidRPr="001C71AA" w:rsidRDefault="00B713BE" w:rsidP="00E8258C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OBJ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713BE" w:rsidRPr="001C71AA" w:rsidRDefault="00B713BE" w:rsidP="00E8258C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EXP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713BE" w:rsidRPr="001C71AA" w:rsidRDefault="00B713BE" w:rsidP="00E8258C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DESCRIPTOR</w:t>
            </w:r>
          </w:p>
        </w:tc>
      </w:tr>
      <w:tr w:rsidR="00B713BE" w:rsidRPr="001C71AA" w:rsidTr="00B713BE">
        <w:trPr>
          <w:trHeight w:val="30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E" w:rsidRPr="001C71AA" w:rsidRDefault="00860026" w:rsidP="00E8258C">
            <w:pPr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1</w:t>
            </w:r>
            <w:r w:rsidR="00B713BE" w:rsidRPr="001C71AA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E" w:rsidRPr="001C71AA" w:rsidRDefault="00B713BE" w:rsidP="00E8258C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B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BE" w:rsidRPr="001C71AA" w:rsidRDefault="00B713BE" w:rsidP="00E8258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E" w:rsidRPr="001C71AA" w:rsidRDefault="00B713BE" w:rsidP="00E8258C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E" w:rsidRPr="001C71AA" w:rsidRDefault="00B713BE" w:rsidP="00E8258C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R3C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E" w:rsidRPr="001C71AA" w:rsidRDefault="00B713BE" w:rsidP="00E8258C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E" w:rsidRPr="001C71AA" w:rsidRDefault="00B713BE" w:rsidP="00E8258C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E" w:rsidRPr="001C71AA" w:rsidRDefault="00B93427" w:rsidP="00E8258C">
            <w:pPr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Summarize</w:t>
            </w:r>
          </w:p>
        </w:tc>
      </w:tr>
    </w:tbl>
    <w:p w:rsidR="00B713BE" w:rsidRPr="001C71AA" w:rsidRDefault="00B713BE" w:rsidP="00B713BE">
      <w:pPr>
        <w:pStyle w:val="ListParagraph"/>
        <w:rPr>
          <w:rFonts w:cs="Calibri"/>
          <w:sz w:val="24"/>
          <w:szCs w:val="24"/>
        </w:rPr>
      </w:pPr>
    </w:p>
    <w:p w:rsidR="00B713BE" w:rsidRPr="001C71AA" w:rsidRDefault="00B713BE" w:rsidP="00B713BE">
      <w:pPr>
        <w:pStyle w:val="ListParagraph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"/>
        <w:gridCol w:w="466"/>
        <w:gridCol w:w="607"/>
        <w:gridCol w:w="548"/>
        <w:gridCol w:w="679"/>
        <w:gridCol w:w="673"/>
        <w:gridCol w:w="673"/>
        <w:gridCol w:w="5012"/>
      </w:tblGrid>
      <w:tr w:rsidR="00B713BE" w:rsidRPr="001C71AA" w:rsidTr="0086002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713BE" w:rsidRPr="001C71AA" w:rsidRDefault="00B713BE" w:rsidP="00E8258C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ITEM#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713BE" w:rsidRPr="001C71AA" w:rsidRDefault="00B713BE" w:rsidP="00E8258C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SR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713BE" w:rsidRPr="001C71AA" w:rsidRDefault="00B713BE" w:rsidP="00E8258C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 xml:space="preserve">CR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713BE" w:rsidRPr="001C71AA" w:rsidRDefault="00B713BE" w:rsidP="00E8258C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PT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713BE" w:rsidRPr="001C71AA" w:rsidRDefault="00B713BE" w:rsidP="00E8258C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GLE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713BE" w:rsidRPr="001C71AA" w:rsidRDefault="00B713BE" w:rsidP="00E8258C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OBJ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713BE" w:rsidRPr="001C71AA" w:rsidRDefault="00B713BE" w:rsidP="00E8258C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EXP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713BE" w:rsidRPr="001C71AA" w:rsidRDefault="00B713BE" w:rsidP="00E8258C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DESCRIPTOR</w:t>
            </w:r>
          </w:p>
        </w:tc>
      </w:tr>
      <w:tr w:rsidR="00B713BE" w:rsidRPr="001C71AA" w:rsidTr="00860026">
        <w:trPr>
          <w:trHeight w:val="30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E" w:rsidRPr="001C71AA" w:rsidRDefault="00860026" w:rsidP="00E8258C">
            <w:pPr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2</w:t>
            </w:r>
            <w:r w:rsidR="00B713BE" w:rsidRPr="001C71AA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E" w:rsidRPr="001C71AA" w:rsidRDefault="00B713BE" w:rsidP="00E8258C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BE" w:rsidRPr="001C71AA" w:rsidRDefault="00B713BE" w:rsidP="00E8258C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E" w:rsidRPr="001C71AA" w:rsidRDefault="00B713BE" w:rsidP="00E8258C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E" w:rsidRPr="001C71AA" w:rsidRDefault="00860026" w:rsidP="00E8258C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R3C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E" w:rsidRPr="001C71AA" w:rsidRDefault="00860026" w:rsidP="00E8258C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E" w:rsidRPr="001C71AA" w:rsidRDefault="00860026" w:rsidP="00E8258C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BE" w:rsidRPr="001C71AA" w:rsidRDefault="00860026" w:rsidP="00E8258C">
            <w:pPr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Compare/Contrast</w:t>
            </w:r>
          </w:p>
        </w:tc>
      </w:tr>
    </w:tbl>
    <w:p w:rsidR="00B713BE" w:rsidRPr="001C71AA" w:rsidRDefault="00B713BE" w:rsidP="00B713BE">
      <w:pPr>
        <w:pStyle w:val="ListParagraph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"/>
        <w:gridCol w:w="466"/>
        <w:gridCol w:w="607"/>
        <w:gridCol w:w="548"/>
        <w:gridCol w:w="679"/>
        <w:gridCol w:w="673"/>
        <w:gridCol w:w="673"/>
        <w:gridCol w:w="5012"/>
      </w:tblGrid>
      <w:tr w:rsidR="00567066" w:rsidRPr="001C71AA" w:rsidTr="0056706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67066" w:rsidRPr="001C71AA" w:rsidRDefault="00567066" w:rsidP="00567066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ITEM#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67066" w:rsidRPr="001C71AA" w:rsidRDefault="00567066" w:rsidP="00567066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SR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67066" w:rsidRPr="001C71AA" w:rsidRDefault="00567066" w:rsidP="00567066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 xml:space="preserve">CR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67066" w:rsidRPr="001C71AA" w:rsidRDefault="00567066" w:rsidP="00567066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PT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67066" w:rsidRPr="001C71AA" w:rsidRDefault="00567066" w:rsidP="00567066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GLE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67066" w:rsidRPr="001C71AA" w:rsidRDefault="00567066" w:rsidP="00567066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OBJ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67066" w:rsidRPr="001C71AA" w:rsidRDefault="00567066" w:rsidP="00567066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EXP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67066" w:rsidRPr="001C71AA" w:rsidRDefault="00567066" w:rsidP="00567066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DESCRIPTOR</w:t>
            </w:r>
          </w:p>
        </w:tc>
      </w:tr>
      <w:tr w:rsidR="00567066" w:rsidRPr="001C71AA" w:rsidTr="00567066">
        <w:trPr>
          <w:trHeight w:val="30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66" w:rsidRPr="001C71AA" w:rsidRDefault="00567066" w:rsidP="00567066">
            <w:pPr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66" w:rsidRPr="001C71AA" w:rsidRDefault="00567066" w:rsidP="00567066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66" w:rsidRPr="001C71AA" w:rsidRDefault="00567066" w:rsidP="00567066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66" w:rsidRPr="001C71AA" w:rsidRDefault="00567066" w:rsidP="00567066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66" w:rsidRPr="001C71AA" w:rsidRDefault="00567066" w:rsidP="00567066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R3C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66" w:rsidRPr="001C71AA" w:rsidRDefault="00567066" w:rsidP="00567066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66" w:rsidRPr="001C71AA" w:rsidRDefault="00567066" w:rsidP="00567066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B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066" w:rsidRPr="001C71AA" w:rsidRDefault="00567066" w:rsidP="00567066">
            <w:pPr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Point of View</w:t>
            </w:r>
          </w:p>
        </w:tc>
      </w:tr>
    </w:tbl>
    <w:p w:rsidR="00567066" w:rsidRPr="001C71AA" w:rsidRDefault="00567066" w:rsidP="00567066">
      <w:pPr>
        <w:pStyle w:val="ListParagraph"/>
        <w:ind w:left="0"/>
        <w:rPr>
          <w:rFonts w:cs="Calibri"/>
          <w:sz w:val="24"/>
          <w:szCs w:val="24"/>
        </w:rPr>
      </w:pPr>
      <w:r w:rsidRPr="001C71AA">
        <w:rPr>
          <w:rFonts w:cs="Calibri"/>
          <w:sz w:val="24"/>
          <w:szCs w:val="24"/>
        </w:rPr>
        <w:t>SCORING GUIDE</w:t>
      </w:r>
    </w:p>
    <w:p w:rsidR="00567066" w:rsidRPr="001C71AA" w:rsidRDefault="00567066" w:rsidP="00567066">
      <w:pPr>
        <w:pStyle w:val="ListParagraph"/>
        <w:ind w:left="1440" w:hanging="1440"/>
        <w:rPr>
          <w:rFonts w:cs="Calibri"/>
          <w:sz w:val="24"/>
          <w:szCs w:val="24"/>
        </w:rPr>
      </w:pPr>
      <w:r w:rsidRPr="001C71AA">
        <w:rPr>
          <w:rFonts w:cs="Calibri"/>
          <w:sz w:val="24"/>
          <w:szCs w:val="24"/>
        </w:rPr>
        <w:t>2 Points</w:t>
      </w:r>
      <w:r w:rsidRPr="001C71AA">
        <w:rPr>
          <w:rFonts w:cs="Calibri"/>
          <w:sz w:val="24"/>
          <w:szCs w:val="24"/>
        </w:rPr>
        <w:tab/>
        <w:t>Response includes a reasonable explanation of the difference of point of view using two details from the text.</w:t>
      </w:r>
    </w:p>
    <w:p w:rsidR="00567066" w:rsidRPr="001C71AA" w:rsidRDefault="00567066" w:rsidP="00567066">
      <w:pPr>
        <w:pStyle w:val="ListParagraph"/>
        <w:ind w:left="1440" w:hanging="1440"/>
        <w:rPr>
          <w:rFonts w:cs="Calibri"/>
          <w:sz w:val="24"/>
          <w:szCs w:val="24"/>
        </w:rPr>
      </w:pPr>
      <w:r w:rsidRPr="001C71AA">
        <w:rPr>
          <w:rFonts w:cs="Calibri"/>
          <w:sz w:val="24"/>
          <w:szCs w:val="24"/>
        </w:rPr>
        <w:t>1 Point</w:t>
      </w:r>
      <w:r w:rsidRPr="001C71AA">
        <w:rPr>
          <w:rFonts w:cs="Calibri"/>
          <w:sz w:val="24"/>
          <w:szCs w:val="24"/>
        </w:rPr>
        <w:tab/>
        <w:t>Response includes a reasonable explanation of the difference of point of view using one detail from the text.</w:t>
      </w:r>
    </w:p>
    <w:p w:rsidR="00567066" w:rsidRPr="001C71AA" w:rsidRDefault="00567066" w:rsidP="00567066">
      <w:pPr>
        <w:pStyle w:val="ListParagraph"/>
        <w:ind w:left="1440" w:hanging="1440"/>
        <w:rPr>
          <w:rFonts w:cs="Calibri"/>
          <w:sz w:val="24"/>
          <w:szCs w:val="24"/>
        </w:rPr>
      </w:pPr>
      <w:r w:rsidRPr="001C71AA">
        <w:rPr>
          <w:rFonts w:cs="Calibri"/>
          <w:sz w:val="24"/>
          <w:szCs w:val="24"/>
        </w:rPr>
        <w:t>0 Points</w:t>
      </w:r>
      <w:r w:rsidRPr="001C71AA">
        <w:rPr>
          <w:rFonts w:cs="Calibri"/>
          <w:sz w:val="24"/>
          <w:szCs w:val="24"/>
        </w:rPr>
        <w:tab/>
        <w:t>Other</w:t>
      </w:r>
    </w:p>
    <w:p w:rsidR="00567066" w:rsidRPr="001C71AA" w:rsidRDefault="00567066" w:rsidP="00567066">
      <w:pPr>
        <w:pStyle w:val="ListParagraph"/>
        <w:ind w:left="1440" w:hanging="1440"/>
        <w:rPr>
          <w:rFonts w:cs="Calibri"/>
          <w:sz w:val="24"/>
          <w:szCs w:val="24"/>
        </w:rPr>
      </w:pPr>
    </w:p>
    <w:p w:rsidR="00567066" w:rsidRPr="001C71AA" w:rsidRDefault="00567066" w:rsidP="00567066">
      <w:pPr>
        <w:pStyle w:val="ListParagraph"/>
        <w:ind w:left="1440" w:hanging="1440"/>
        <w:rPr>
          <w:rFonts w:cs="Calibri"/>
          <w:sz w:val="24"/>
          <w:szCs w:val="24"/>
        </w:rPr>
      </w:pPr>
      <w:r w:rsidRPr="001C71AA">
        <w:rPr>
          <w:rFonts w:cs="Calibri"/>
          <w:sz w:val="24"/>
          <w:szCs w:val="24"/>
        </w:rPr>
        <w:t>Example of a 2 Point Response:</w:t>
      </w:r>
    </w:p>
    <w:p w:rsidR="00567066" w:rsidRPr="001C71AA" w:rsidRDefault="000E429A" w:rsidP="00567066">
      <w:pPr>
        <w:pStyle w:val="ListParagraph"/>
        <w:numPr>
          <w:ilvl w:val="0"/>
          <w:numId w:val="15"/>
        </w:numPr>
        <w:rPr>
          <w:rFonts w:cs="Calibri"/>
          <w:sz w:val="24"/>
          <w:szCs w:val="24"/>
        </w:rPr>
      </w:pPr>
      <w:r w:rsidRPr="001C71AA">
        <w:rPr>
          <w:rFonts w:cs="Calibri"/>
          <w:sz w:val="24"/>
          <w:szCs w:val="24"/>
        </w:rPr>
        <w:t>The article would have been different from a Disney spokesperson because they were merely trying to entertain, not trying to change history.</w:t>
      </w:r>
    </w:p>
    <w:p w:rsidR="000E429A" w:rsidRPr="001C71AA" w:rsidRDefault="000E429A" w:rsidP="000E429A">
      <w:pPr>
        <w:pStyle w:val="ListParagraph"/>
        <w:ind w:left="0"/>
        <w:rPr>
          <w:rFonts w:cs="Calibri"/>
          <w:sz w:val="24"/>
          <w:szCs w:val="24"/>
        </w:rPr>
      </w:pPr>
      <w:r w:rsidRPr="001C71AA">
        <w:rPr>
          <w:rFonts w:cs="Calibri"/>
          <w:sz w:val="24"/>
          <w:szCs w:val="24"/>
        </w:rPr>
        <w:t>Example of a 1 Point Response:</w:t>
      </w:r>
    </w:p>
    <w:p w:rsidR="000E429A" w:rsidRPr="001C71AA" w:rsidRDefault="000E429A" w:rsidP="000E429A">
      <w:pPr>
        <w:pStyle w:val="ListParagraph"/>
        <w:numPr>
          <w:ilvl w:val="0"/>
          <w:numId w:val="15"/>
        </w:numPr>
        <w:rPr>
          <w:rFonts w:cs="Calibri"/>
          <w:sz w:val="24"/>
          <w:szCs w:val="24"/>
        </w:rPr>
      </w:pPr>
      <w:r w:rsidRPr="001C71AA">
        <w:rPr>
          <w:rFonts w:cs="Calibri"/>
          <w:sz w:val="24"/>
          <w:szCs w:val="24"/>
        </w:rPr>
        <w:t>If the article had been written by a Disney spokesperson they would have defended their reasons for making the movie.</w:t>
      </w:r>
    </w:p>
    <w:p w:rsidR="00567066" w:rsidRPr="001C71AA" w:rsidRDefault="00567066" w:rsidP="00B713BE">
      <w:pPr>
        <w:pStyle w:val="ListParagraph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"/>
        <w:gridCol w:w="552"/>
        <w:gridCol w:w="608"/>
        <w:gridCol w:w="551"/>
        <w:gridCol w:w="782"/>
        <w:gridCol w:w="679"/>
        <w:gridCol w:w="678"/>
        <w:gridCol w:w="4785"/>
      </w:tblGrid>
      <w:tr w:rsidR="00411C63" w:rsidRPr="001C71AA" w:rsidTr="00311832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ITEM#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SR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PT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GLE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OBJ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EXP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DESCRIPTOR</w:t>
            </w:r>
          </w:p>
        </w:tc>
      </w:tr>
      <w:tr w:rsidR="00411C63" w:rsidRPr="001C71AA" w:rsidTr="00311832">
        <w:trPr>
          <w:trHeight w:val="30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63" w:rsidRPr="001C71AA" w:rsidRDefault="00567066" w:rsidP="00311832">
            <w:pPr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4</w:t>
            </w:r>
            <w:r w:rsidR="00411C63" w:rsidRPr="001C71AA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R3C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63" w:rsidRPr="001C71AA" w:rsidRDefault="00567066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63" w:rsidRPr="001C71AA" w:rsidRDefault="00567066" w:rsidP="00311832">
            <w:pPr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Compare/Contrast</w:t>
            </w:r>
          </w:p>
        </w:tc>
      </w:tr>
    </w:tbl>
    <w:p w:rsidR="00411C63" w:rsidRPr="001C71AA" w:rsidRDefault="00411C63" w:rsidP="00B713BE">
      <w:pPr>
        <w:pStyle w:val="ListParagraph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"/>
        <w:gridCol w:w="552"/>
        <w:gridCol w:w="608"/>
        <w:gridCol w:w="551"/>
        <w:gridCol w:w="782"/>
        <w:gridCol w:w="679"/>
        <w:gridCol w:w="678"/>
        <w:gridCol w:w="4785"/>
      </w:tblGrid>
      <w:tr w:rsidR="00411C63" w:rsidRPr="001C71AA" w:rsidTr="00311832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ITEM#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SR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PT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GLE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OBJ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EXP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DESCRIPTOR</w:t>
            </w:r>
          </w:p>
        </w:tc>
      </w:tr>
      <w:tr w:rsidR="00411C63" w:rsidRPr="001C71AA" w:rsidTr="00311832">
        <w:trPr>
          <w:trHeight w:val="30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63" w:rsidRPr="001C71AA" w:rsidRDefault="00567066" w:rsidP="00311832">
            <w:pPr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lastRenderedPageBreak/>
              <w:t>5</w:t>
            </w:r>
            <w:r w:rsidR="00411C63" w:rsidRPr="001C71AA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B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R3C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63" w:rsidRPr="001C71AA" w:rsidRDefault="00567066" w:rsidP="00311832">
            <w:pPr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Summarize</w:t>
            </w:r>
          </w:p>
        </w:tc>
      </w:tr>
    </w:tbl>
    <w:p w:rsidR="00411C63" w:rsidRPr="001C71AA" w:rsidRDefault="00411C63" w:rsidP="00B713BE">
      <w:pPr>
        <w:pStyle w:val="ListParagraph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"/>
        <w:gridCol w:w="552"/>
        <w:gridCol w:w="608"/>
        <w:gridCol w:w="551"/>
        <w:gridCol w:w="782"/>
        <w:gridCol w:w="679"/>
        <w:gridCol w:w="678"/>
        <w:gridCol w:w="4785"/>
      </w:tblGrid>
      <w:tr w:rsidR="00411C63" w:rsidRPr="001C71AA" w:rsidTr="00311832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ITEM#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SR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PT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GLE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OBJ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EXP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DESCRIPTOR</w:t>
            </w:r>
          </w:p>
        </w:tc>
      </w:tr>
      <w:tr w:rsidR="00411C63" w:rsidRPr="001C71AA" w:rsidTr="00311832">
        <w:trPr>
          <w:trHeight w:val="30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63" w:rsidRPr="001C71AA" w:rsidRDefault="00567066" w:rsidP="00311832">
            <w:pPr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6</w:t>
            </w:r>
            <w:r w:rsidR="00411C63" w:rsidRPr="001C71AA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R3C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63" w:rsidRPr="001C71AA" w:rsidRDefault="00567066" w:rsidP="00411C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Sequence of Events</w:t>
            </w:r>
          </w:p>
          <w:p w:rsidR="00411C63" w:rsidRPr="001C71AA" w:rsidRDefault="00411C63" w:rsidP="00311832">
            <w:pPr>
              <w:rPr>
                <w:rFonts w:cs="Calibri"/>
                <w:sz w:val="24"/>
                <w:szCs w:val="24"/>
              </w:rPr>
            </w:pPr>
          </w:p>
        </w:tc>
      </w:tr>
    </w:tbl>
    <w:p w:rsidR="00411C63" w:rsidRPr="001C71AA" w:rsidRDefault="00411C63" w:rsidP="00B713BE">
      <w:pPr>
        <w:pStyle w:val="ListParagraph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"/>
        <w:gridCol w:w="552"/>
        <w:gridCol w:w="608"/>
        <w:gridCol w:w="551"/>
        <w:gridCol w:w="782"/>
        <w:gridCol w:w="679"/>
        <w:gridCol w:w="678"/>
        <w:gridCol w:w="4785"/>
      </w:tblGrid>
      <w:tr w:rsidR="00411C63" w:rsidRPr="001C71AA" w:rsidTr="00311832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ITEM#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SR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PT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GLE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OBJ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EXP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DESCRIPTOR</w:t>
            </w:r>
          </w:p>
        </w:tc>
      </w:tr>
      <w:tr w:rsidR="00411C63" w:rsidRPr="001C71AA" w:rsidTr="00311832">
        <w:trPr>
          <w:trHeight w:val="30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63" w:rsidRPr="001C71AA" w:rsidRDefault="00567066" w:rsidP="00311832">
            <w:pPr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7</w:t>
            </w:r>
            <w:r w:rsidR="00411C63" w:rsidRPr="001C71AA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R3C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63" w:rsidRPr="001C71AA" w:rsidRDefault="00411C63" w:rsidP="00311832">
            <w:pPr>
              <w:jc w:val="center"/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B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63" w:rsidRPr="001C71AA" w:rsidRDefault="00567066" w:rsidP="00311832">
            <w:pPr>
              <w:rPr>
                <w:rFonts w:cs="Calibri"/>
                <w:sz w:val="24"/>
                <w:szCs w:val="24"/>
              </w:rPr>
            </w:pPr>
            <w:r w:rsidRPr="001C71AA">
              <w:rPr>
                <w:rFonts w:cs="Calibri"/>
                <w:sz w:val="24"/>
                <w:szCs w:val="24"/>
              </w:rPr>
              <w:t>Effectiveness of Solutions</w:t>
            </w:r>
            <w:r w:rsidR="00411C63" w:rsidRPr="001C71AA">
              <w:rPr>
                <w:rFonts w:cs="Calibri"/>
                <w:sz w:val="24"/>
                <w:szCs w:val="24"/>
              </w:rPr>
              <w:t xml:space="preserve">  </w:t>
            </w:r>
          </w:p>
        </w:tc>
      </w:tr>
    </w:tbl>
    <w:p w:rsidR="00411C63" w:rsidRPr="001C71AA" w:rsidRDefault="00567066" w:rsidP="00567066">
      <w:pPr>
        <w:pStyle w:val="ListParagraph"/>
        <w:ind w:left="0"/>
        <w:rPr>
          <w:rFonts w:cs="Calibri"/>
          <w:sz w:val="24"/>
          <w:szCs w:val="24"/>
        </w:rPr>
      </w:pPr>
      <w:r w:rsidRPr="001C71AA">
        <w:rPr>
          <w:rFonts w:cs="Calibri"/>
          <w:sz w:val="24"/>
          <w:szCs w:val="24"/>
        </w:rPr>
        <w:t>SCORING GUIDE</w:t>
      </w:r>
    </w:p>
    <w:p w:rsidR="00411C63" w:rsidRPr="001C71AA" w:rsidRDefault="00411C63" w:rsidP="00411C63">
      <w:pPr>
        <w:pStyle w:val="ListParagraph"/>
        <w:ind w:left="2160" w:hanging="1440"/>
        <w:rPr>
          <w:rFonts w:cs="Calibri"/>
          <w:sz w:val="24"/>
          <w:szCs w:val="24"/>
        </w:rPr>
      </w:pPr>
      <w:r w:rsidRPr="001C71AA">
        <w:rPr>
          <w:rFonts w:cs="Calibri"/>
          <w:sz w:val="24"/>
          <w:szCs w:val="24"/>
        </w:rPr>
        <w:t>2 Points</w:t>
      </w:r>
      <w:r w:rsidRPr="001C71AA">
        <w:rPr>
          <w:rFonts w:cs="Calibri"/>
          <w:sz w:val="24"/>
          <w:szCs w:val="24"/>
        </w:rPr>
        <w:tab/>
        <w:t xml:space="preserve">Response includes whether or not the solution is effective AND two details for support. </w:t>
      </w:r>
    </w:p>
    <w:p w:rsidR="00411C63" w:rsidRPr="001C71AA" w:rsidRDefault="00411C63" w:rsidP="00411C63">
      <w:pPr>
        <w:pStyle w:val="ListParagraph"/>
        <w:ind w:left="2160" w:hanging="1440"/>
        <w:rPr>
          <w:rFonts w:cs="Calibri"/>
          <w:sz w:val="24"/>
          <w:szCs w:val="24"/>
        </w:rPr>
      </w:pPr>
      <w:r w:rsidRPr="001C71AA">
        <w:rPr>
          <w:rFonts w:cs="Calibri"/>
          <w:sz w:val="24"/>
          <w:szCs w:val="24"/>
        </w:rPr>
        <w:t>1 Point</w:t>
      </w:r>
      <w:r w:rsidRPr="001C71AA">
        <w:rPr>
          <w:rFonts w:cs="Calibri"/>
          <w:sz w:val="24"/>
          <w:szCs w:val="24"/>
        </w:rPr>
        <w:tab/>
        <w:t>Response includes whether or not the solution is effective AND one detail for support.</w:t>
      </w:r>
    </w:p>
    <w:p w:rsidR="00411C63" w:rsidRPr="001C71AA" w:rsidRDefault="00411C63" w:rsidP="00411C63">
      <w:pPr>
        <w:pStyle w:val="ListParagraph"/>
        <w:ind w:left="2160" w:hanging="1440"/>
        <w:rPr>
          <w:rFonts w:cs="Calibri"/>
          <w:sz w:val="24"/>
          <w:szCs w:val="24"/>
        </w:rPr>
      </w:pPr>
      <w:r w:rsidRPr="001C71AA">
        <w:rPr>
          <w:rFonts w:cs="Calibri"/>
          <w:sz w:val="24"/>
          <w:szCs w:val="24"/>
        </w:rPr>
        <w:t>0 Points</w:t>
      </w:r>
      <w:r w:rsidRPr="001C71AA">
        <w:rPr>
          <w:rFonts w:cs="Calibri"/>
          <w:sz w:val="24"/>
          <w:szCs w:val="24"/>
        </w:rPr>
        <w:tab/>
      </w:r>
      <w:r w:rsidR="00567066" w:rsidRPr="001C71AA">
        <w:rPr>
          <w:rFonts w:cs="Calibri"/>
          <w:sz w:val="24"/>
          <w:szCs w:val="24"/>
        </w:rPr>
        <w:t>Other</w:t>
      </w:r>
    </w:p>
    <w:p w:rsidR="00411C63" w:rsidRPr="001C71AA" w:rsidRDefault="00411C63" w:rsidP="00411C63">
      <w:pPr>
        <w:pStyle w:val="ListParagraph"/>
        <w:ind w:left="2160" w:hanging="1440"/>
        <w:rPr>
          <w:rFonts w:cs="Calibri"/>
          <w:sz w:val="24"/>
          <w:szCs w:val="24"/>
        </w:rPr>
      </w:pPr>
    </w:p>
    <w:p w:rsidR="00411C63" w:rsidRPr="001C71AA" w:rsidRDefault="00411C63" w:rsidP="00411C63">
      <w:pPr>
        <w:pStyle w:val="ListParagraph"/>
        <w:ind w:left="2160" w:hanging="1440"/>
        <w:rPr>
          <w:rFonts w:cs="Calibri"/>
          <w:sz w:val="24"/>
          <w:szCs w:val="24"/>
        </w:rPr>
      </w:pPr>
      <w:r w:rsidRPr="001C71AA">
        <w:rPr>
          <w:rFonts w:cs="Calibri"/>
          <w:sz w:val="24"/>
          <w:szCs w:val="24"/>
        </w:rPr>
        <w:t>Examples of a 2 Point Response:</w:t>
      </w:r>
    </w:p>
    <w:p w:rsidR="00411C63" w:rsidRPr="001C71AA" w:rsidRDefault="00411C63" w:rsidP="00411C63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1C71AA">
        <w:rPr>
          <w:rFonts w:cs="Calibri"/>
          <w:sz w:val="24"/>
          <w:szCs w:val="24"/>
        </w:rPr>
        <w:t>Bobby’s solution to the problem was not effective because there is still a chance that urushiol is on his dog.  Plus, urushiol could be on his arms which he did not rub with alcohol.</w:t>
      </w:r>
    </w:p>
    <w:p w:rsidR="00411C63" w:rsidRPr="001C71AA" w:rsidRDefault="00411C63" w:rsidP="00411C63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1C71AA">
        <w:rPr>
          <w:rFonts w:cs="Calibri"/>
          <w:sz w:val="24"/>
          <w:szCs w:val="24"/>
        </w:rPr>
        <w:t>Bobby’s solution to the problem was effective because he took a shower immediately after his walk and he rubbed parts of his body with alcohol.</w:t>
      </w:r>
    </w:p>
    <w:p w:rsidR="00411C63" w:rsidRPr="001C71AA" w:rsidRDefault="00411C63" w:rsidP="00411C63">
      <w:pPr>
        <w:ind w:left="720"/>
        <w:rPr>
          <w:rFonts w:cs="Calibri"/>
          <w:sz w:val="24"/>
          <w:szCs w:val="24"/>
        </w:rPr>
      </w:pPr>
      <w:r w:rsidRPr="001C71AA">
        <w:rPr>
          <w:rFonts w:cs="Calibri"/>
          <w:sz w:val="24"/>
          <w:szCs w:val="24"/>
        </w:rPr>
        <w:t>Examples of a 1 Point Response:</w:t>
      </w:r>
    </w:p>
    <w:p w:rsidR="00411C63" w:rsidRPr="001C71AA" w:rsidRDefault="00411C63" w:rsidP="00411C63">
      <w:pPr>
        <w:pStyle w:val="ListParagraph"/>
        <w:numPr>
          <w:ilvl w:val="0"/>
          <w:numId w:val="12"/>
        </w:numPr>
        <w:rPr>
          <w:rFonts w:cs="Calibri"/>
          <w:sz w:val="24"/>
          <w:szCs w:val="24"/>
        </w:rPr>
      </w:pPr>
      <w:r w:rsidRPr="001C71AA">
        <w:rPr>
          <w:rFonts w:cs="Calibri"/>
          <w:sz w:val="24"/>
          <w:szCs w:val="24"/>
        </w:rPr>
        <w:t>Bobby’s solution wasn’t good because his dog could still have poison ivy on him.</w:t>
      </w:r>
    </w:p>
    <w:p w:rsidR="00411C63" w:rsidRPr="001C71AA" w:rsidRDefault="00411C63" w:rsidP="00411C63">
      <w:pPr>
        <w:pStyle w:val="ListParagraph"/>
        <w:numPr>
          <w:ilvl w:val="0"/>
          <w:numId w:val="12"/>
        </w:numPr>
        <w:rPr>
          <w:rFonts w:cs="Calibri"/>
          <w:sz w:val="24"/>
          <w:szCs w:val="24"/>
        </w:rPr>
      </w:pPr>
      <w:r w:rsidRPr="001C71AA">
        <w:rPr>
          <w:rFonts w:cs="Calibri"/>
          <w:sz w:val="24"/>
          <w:szCs w:val="24"/>
        </w:rPr>
        <w:t>Bobby’s solution was good because he showered as soon as he came back from the walk.</w:t>
      </w:r>
    </w:p>
    <w:p w:rsidR="00411C63" w:rsidRPr="001C71AA" w:rsidRDefault="00411C63" w:rsidP="00B713BE">
      <w:pPr>
        <w:pStyle w:val="ListParagraph"/>
        <w:rPr>
          <w:sz w:val="24"/>
          <w:szCs w:val="24"/>
        </w:rPr>
      </w:pPr>
    </w:p>
    <w:sectPr w:rsidR="00411C63" w:rsidRPr="001C71AA" w:rsidSect="00512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0120"/>
    <w:multiLevelType w:val="hybridMultilevel"/>
    <w:tmpl w:val="BC220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23401"/>
    <w:multiLevelType w:val="hybridMultilevel"/>
    <w:tmpl w:val="F2E4A6E4"/>
    <w:lvl w:ilvl="0" w:tplc="6D0CC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80445"/>
    <w:multiLevelType w:val="hybridMultilevel"/>
    <w:tmpl w:val="CF080E6C"/>
    <w:lvl w:ilvl="0" w:tplc="59A45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214CE"/>
    <w:multiLevelType w:val="hybridMultilevel"/>
    <w:tmpl w:val="8B666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A77EE"/>
    <w:multiLevelType w:val="hybridMultilevel"/>
    <w:tmpl w:val="23085EDA"/>
    <w:lvl w:ilvl="0" w:tplc="C6065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5500F"/>
    <w:multiLevelType w:val="hybridMultilevel"/>
    <w:tmpl w:val="4894BC5E"/>
    <w:lvl w:ilvl="0" w:tplc="04090015">
      <w:start w:val="1"/>
      <w:numFmt w:val="upperLetter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>
    <w:nsid w:val="20DC435A"/>
    <w:multiLevelType w:val="hybridMultilevel"/>
    <w:tmpl w:val="1FE26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1A6B18"/>
    <w:multiLevelType w:val="hybridMultilevel"/>
    <w:tmpl w:val="AEC8C6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A6601D"/>
    <w:multiLevelType w:val="hybridMultilevel"/>
    <w:tmpl w:val="10E45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D08DA"/>
    <w:multiLevelType w:val="hybridMultilevel"/>
    <w:tmpl w:val="8B8621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C43AF"/>
    <w:multiLevelType w:val="hybridMultilevel"/>
    <w:tmpl w:val="22800A80"/>
    <w:lvl w:ilvl="0" w:tplc="2F52E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A4422"/>
    <w:multiLevelType w:val="hybridMultilevel"/>
    <w:tmpl w:val="FA3C6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883BFB"/>
    <w:multiLevelType w:val="hybridMultilevel"/>
    <w:tmpl w:val="84F4F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41403D5"/>
    <w:multiLevelType w:val="hybridMultilevel"/>
    <w:tmpl w:val="6706C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564009"/>
    <w:multiLevelType w:val="hybridMultilevel"/>
    <w:tmpl w:val="A1364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"/>
  </w:num>
  <w:num w:numId="5">
    <w:abstractNumId w:val="0"/>
  </w:num>
  <w:num w:numId="6">
    <w:abstractNumId w:val="13"/>
  </w:num>
  <w:num w:numId="7">
    <w:abstractNumId w:val="3"/>
  </w:num>
  <w:num w:numId="8">
    <w:abstractNumId w:val="11"/>
  </w:num>
  <w:num w:numId="9">
    <w:abstractNumId w:val="8"/>
  </w:num>
  <w:num w:numId="10">
    <w:abstractNumId w:val="9"/>
  </w:num>
  <w:num w:numId="11">
    <w:abstractNumId w:val="6"/>
  </w:num>
  <w:num w:numId="12">
    <w:abstractNumId w:val="7"/>
  </w:num>
  <w:num w:numId="13">
    <w:abstractNumId w:val="12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E2B0F"/>
    <w:rsid w:val="000E2B0F"/>
    <w:rsid w:val="000E429A"/>
    <w:rsid w:val="001C71AA"/>
    <w:rsid w:val="00202A49"/>
    <w:rsid w:val="002F2715"/>
    <w:rsid w:val="00311832"/>
    <w:rsid w:val="003B192D"/>
    <w:rsid w:val="003B3A7B"/>
    <w:rsid w:val="00411C63"/>
    <w:rsid w:val="004457A4"/>
    <w:rsid w:val="0051228C"/>
    <w:rsid w:val="00550A3A"/>
    <w:rsid w:val="00567066"/>
    <w:rsid w:val="0058772D"/>
    <w:rsid w:val="00597EA4"/>
    <w:rsid w:val="005D048C"/>
    <w:rsid w:val="00616DA3"/>
    <w:rsid w:val="00665BC7"/>
    <w:rsid w:val="00860026"/>
    <w:rsid w:val="009F5BCC"/>
    <w:rsid w:val="00AD58BE"/>
    <w:rsid w:val="00B713BE"/>
    <w:rsid w:val="00B93427"/>
    <w:rsid w:val="00C33096"/>
    <w:rsid w:val="00D17348"/>
    <w:rsid w:val="00E8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B0F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2B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asims</dc:creator>
  <cp:lastModifiedBy>Windows User</cp:lastModifiedBy>
  <cp:revision>3</cp:revision>
  <cp:lastPrinted>2010-08-13T17:31:00Z</cp:lastPrinted>
  <dcterms:created xsi:type="dcterms:W3CDTF">2011-06-03T14:35:00Z</dcterms:created>
  <dcterms:modified xsi:type="dcterms:W3CDTF">2011-06-16T13:05:00Z</dcterms:modified>
</cp:coreProperties>
</file>