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89C" w:rsidRPr="00F27D9A" w:rsidRDefault="00F27D9A" w:rsidP="008E61D6">
      <w:pPr>
        <w:spacing w:after="0" w:line="240" w:lineRule="auto"/>
        <w:rPr>
          <w:b/>
          <w:sz w:val="32"/>
          <w:szCs w:val="32"/>
          <w:u w:val="single"/>
        </w:rPr>
      </w:pPr>
      <w:r w:rsidRPr="00F27D9A">
        <w:rPr>
          <w:b/>
          <w:sz w:val="32"/>
          <w:szCs w:val="32"/>
          <w:u w:val="single"/>
        </w:rPr>
        <w:t xml:space="preserve">CAPS7:7 Summative Scoring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540"/>
        <w:gridCol w:w="540"/>
        <w:gridCol w:w="540"/>
        <w:gridCol w:w="810"/>
        <w:gridCol w:w="910"/>
        <w:gridCol w:w="694"/>
        <w:gridCol w:w="4534"/>
      </w:tblGrid>
      <w:tr w:rsidR="00F27D9A" w:rsidTr="00F27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ITEM#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DESCRIPTOR</w:t>
            </w:r>
          </w:p>
        </w:tc>
      </w:tr>
      <w:tr w:rsidR="00F27D9A" w:rsidTr="00F27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Pr="00F27D9A" w:rsidRDefault="00F27D9A" w:rsidP="00F27D9A">
            <w:pPr>
              <w:spacing w:after="0"/>
              <w:jc w:val="center"/>
              <w:rPr>
                <w:rFonts w:eastAsiaTheme="minorEastAsia"/>
                <w:sz w:val="32"/>
                <w:szCs w:val="32"/>
              </w:rPr>
            </w:pPr>
            <w:r w:rsidRPr="00F27D9A">
              <w:rPr>
                <w:rFonts w:eastAsiaTheme="minorEastAsia"/>
                <w:sz w:val="32"/>
                <w:szCs w:val="32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 w:rsidP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R2C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Author’s Viewpoint</w:t>
            </w:r>
          </w:p>
        </w:tc>
      </w:tr>
    </w:tbl>
    <w:p w:rsidR="00F27D9A" w:rsidRDefault="00F27D9A" w:rsidP="00F27D9A">
      <w:pPr>
        <w:pStyle w:val="List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540"/>
        <w:gridCol w:w="540"/>
        <w:gridCol w:w="540"/>
        <w:gridCol w:w="810"/>
        <w:gridCol w:w="910"/>
        <w:gridCol w:w="694"/>
        <w:gridCol w:w="4534"/>
      </w:tblGrid>
      <w:tr w:rsidR="00F27D9A" w:rsidTr="00F27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ITEM#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DESCRIPTOR</w:t>
            </w:r>
          </w:p>
        </w:tc>
      </w:tr>
      <w:tr w:rsidR="00F27D9A" w:rsidTr="00F27D9A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R3B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9A" w:rsidRDefault="00F27D9A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Propaganda</w:t>
            </w:r>
          </w:p>
        </w:tc>
      </w:tr>
    </w:tbl>
    <w:p w:rsidR="00A921B9" w:rsidRPr="00F27D9A" w:rsidRDefault="00F27D9A" w:rsidP="00F27D9A">
      <w:pPr>
        <w:ind w:left="720"/>
        <w:rPr>
          <w:sz w:val="24"/>
          <w:szCs w:val="24"/>
        </w:rPr>
      </w:pPr>
      <w:r>
        <w:rPr>
          <w:sz w:val="24"/>
          <w:szCs w:val="24"/>
        </w:rPr>
        <w:t>Answer</w:t>
      </w:r>
      <w:proofErr w:type="gramStart"/>
      <w:r>
        <w:rPr>
          <w:sz w:val="24"/>
          <w:szCs w:val="24"/>
        </w:rPr>
        <w:t>:</w:t>
      </w:r>
      <w:proofErr w:type="gramEnd"/>
      <w:r w:rsidR="00814FF6" w:rsidRPr="00F27D9A">
        <w:rPr>
          <w:sz w:val="24"/>
          <w:szCs w:val="24"/>
        </w:rPr>
        <w:br/>
      </w:r>
      <w:r>
        <w:rPr>
          <w:sz w:val="24"/>
          <w:szCs w:val="24"/>
        </w:rPr>
        <w:t>6 Points possible-</w:t>
      </w:r>
      <w:r>
        <w:rPr>
          <w:sz w:val="24"/>
          <w:szCs w:val="24"/>
        </w:rPr>
        <w:tab/>
      </w:r>
      <w:r w:rsidR="00814FF6" w:rsidRPr="00F27D9A">
        <w:rPr>
          <w:sz w:val="24"/>
          <w:szCs w:val="24"/>
        </w:rPr>
        <w:t>1 point for each correct answer in a box</w:t>
      </w:r>
    </w:p>
    <w:p w:rsidR="00814FF6" w:rsidRDefault="00814FF6" w:rsidP="00814FF6">
      <w:pPr>
        <w:pStyle w:val="ListParagraph"/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1350"/>
        <w:gridCol w:w="6660"/>
      </w:tblGrid>
      <w:tr w:rsidR="00735B6C" w:rsidTr="00413699">
        <w:tc>
          <w:tcPr>
            <w:tcW w:w="1350" w:type="dxa"/>
          </w:tcPr>
          <w:p w:rsidR="00735B6C" w:rsidRPr="0013782F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Type of Propaganda </w:t>
            </w:r>
          </w:p>
        </w:tc>
        <w:tc>
          <w:tcPr>
            <w:tcW w:w="6660" w:type="dxa"/>
          </w:tcPr>
          <w:p w:rsidR="00735B6C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Explanation </w:t>
            </w:r>
          </w:p>
        </w:tc>
      </w:tr>
      <w:tr w:rsidR="00735B6C" w:rsidTr="00413699">
        <w:tc>
          <w:tcPr>
            <w:tcW w:w="1350" w:type="dxa"/>
          </w:tcPr>
          <w:p w:rsidR="00735B6C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</w:p>
          <w:p w:rsidR="00735B6C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Testimonial</w:t>
            </w:r>
          </w:p>
          <w:p w:rsidR="00735B6C" w:rsidRPr="00060F45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6660" w:type="dxa"/>
          </w:tcPr>
          <w:p w:rsidR="00735B6C" w:rsidRPr="004427D0" w:rsidRDefault="004427D0" w:rsidP="004427D0">
            <w:pPr>
              <w:pStyle w:val="ListParagraph"/>
              <w:ind w:left="0"/>
            </w:pPr>
            <w:r>
              <w:t>This is testimonial because Jessica Simpson is famous.</w:t>
            </w:r>
          </w:p>
        </w:tc>
      </w:tr>
      <w:tr w:rsidR="00735B6C" w:rsidTr="00413699">
        <w:tc>
          <w:tcPr>
            <w:tcW w:w="1350" w:type="dxa"/>
          </w:tcPr>
          <w:p w:rsidR="00735B6C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Scare Tactics</w:t>
            </w:r>
          </w:p>
          <w:p w:rsidR="00735B6C" w:rsidRPr="00060F45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6660" w:type="dxa"/>
          </w:tcPr>
          <w:p w:rsidR="00735B6C" w:rsidRPr="004427D0" w:rsidRDefault="004427D0" w:rsidP="004427D0">
            <w:pPr>
              <w:pStyle w:val="ListParagraph"/>
              <w:ind w:left="0"/>
            </w:pPr>
            <w:r>
              <w:t>This is scare tactics because it implies you will die if you don’t use sunscreen.</w:t>
            </w:r>
          </w:p>
        </w:tc>
      </w:tr>
      <w:tr w:rsidR="00735B6C" w:rsidTr="00413699">
        <w:tc>
          <w:tcPr>
            <w:tcW w:w="1350" w:type="dxa"/>
          </w:tcPr>
          <w:p w:rsidR="00735B6C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Bandwagon</w:t>
            </w:r>
          </w:p>
          <w:p w:rsidR="00735B6C" w:rsidRPr="00060F45" w:rsidRDefault="00735B6C" w:rsidP="0041369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6660" w:type="dxa"/>
          </w:tcPr>
          <w:p w:rsidR="00735B6C" w:rsidRPr="004427D0" w:rsidRDefault="004427D0" w:rsidP="004427D0">
            <w:pPr>
              <w:pStyle w:val="ListParagraph"/>
              <w:ind w:left="0"/>
            </w:pPr>
            <w:r>
              <w:t>This is bandwagon because it has lots of people wearing the “AE” clothes.</w:t>
            </w:r>
          </w:p>
        </w:tc>
      </w:tr>
    </w:tbl>
    <w:p w:rsidR="0093389C" w:rsidRDefault="0093389C" w:rsidP="0093389C"/>
    <w:sectPr w:rsidR="0093389C" w:rsidSect="00A92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8B0"/>
    <w:multiLevelType w:val="hybridMultilevel"/>
    <w:tmpl w:val="2F86B626"/>
    <w:lvl w:ilvl="0" w:tplc="26340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4F788E"/>
    <w:multiLevelType w:val="hybridMultilevel"/>
    <w:tmpl w:val="FC804E8A"/>
    <w:lvl w:ilvl="0" w:tplc="4C3C2C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B3DAB"/>
    <w:multiLevelType w:val="hybridMultilevel"/>
    <w:tmpl w:val="B8AAD710"/>
    <w:lvl w:ilvl="0" w:tplc="1B3E6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832F6"/>
    <w:multiLevelType w:val="hybridMultilevel"/>
    <w:tmpl w:val="773A7932"/>
    <w:lvl w:ilvl="0" w:tplc="29CA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F524BE"/>
    <w:multiLevelType w:val="hybridMultilevel"/>
    <w:tmpl w:val="8854976E"/>
    <w:lvl w:ilvl="0" w:tplc="E2F69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8557B2"/>
    <w:multiLevelType w:val="hybridMultilevel"/>
    <w:tmpl w:val="865E4EE4"/>
    <w:lvl w:ilvl="0" w:tplc="638413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8767CE"/>
    <w:multiLevelType w:val="hybridMultilevel"/>
    <w:tmpl w:val="A490B468"/>
    <w:lvl w:ilvl="0" w:tplc="D0D2A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933495"/>
    <w:multiLevelType w:val="hybridMultilevel"/>
    <w:tmpl w:val="09CADA0C"/>
    <w:lvl w:ilvl="0" w:tplc="AA54E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B8378E"/>
    <w:multiLevelType w:val="hybridMultilevel"/>
    <w:tmpl w:val="2194B4E8"/>
    <w:lvl w:ilvl="0" w:tplc="F0A23A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5944"/>
    <w:multiLevelType w:val="hybridMultilevel"/>
    <w:tmpl w:val="721E777A"/>
    <w:lvl w:ilvl="0" w:tplc="667C17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A04C8E"/>
    <w:multiLevelType w:val="hybridMultilevel"/>
    <w:tmpl w:val="DF66F116"/>
    <w:lvl w:ilvl="0" w:tplc="04E63C68">
      <w:start w:val="5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1275CC"/>
    <w:multiLevelType w:val="hybridMultilevel"/>
    <w:tmpl w:val="E26A9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A2E31"/>
    <w:multiLevelType w:val="hybridMultilevel"/>
    <w:tmpl w:val="97949BD8"/>
    <w:lvl w:ilvl="0" w:tplc="3CF4B1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9D175A"/>
    <w:multiLevelType w:val="hybridMultilevel"/>
    <w:tmpl w:val="4B60F658"/>
    <w:lvl w:ilvl="0" w:tplc="CFA6B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8B41B5"/>
    <w:multiLevelType w:val="hybridMultilevel"/>
    <w:tmpl w:val="D0D64040"/>
    <w:lvl w:ilvl="0" w:tplc="FBBAA0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4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93389C"/>
    <w:rsid w:val="00060F45"/>
    <w:rsid w:val="00141413"/>
    <w:rsid w:val="001C7100"/>
    <w:rsid w:val="00232CDC"/>
    <w:rsid w:val="002354E5"/>
    <w:rsid w:val="0024149F"/>
    <w:rsid w:val="0025640C"/>
    <w:rsid w:val="003645BB"/>
    <w:rsid w:val="00394CE4"/>
    <w:rsid w:val="003E6DB1"/>
    <w:rsid w:val="004427D0"/>
    <w:rsid w:val="00463C7A"/>
    <w:rsid w:val="0054116B"/>
    <w:rsid w:val="005B35DD"/>
    <w:rsid w:val="0060011F"/>
    <w:rsid w:val="007118DA"/>
    <w:rsid w:val="0073144D"/>
    <w:rsid w:val="007337B0"/>
    <w:rsid w:val="00735B6C"/>
    <w:rsid w:val="00782BAE"/>
    <w:rsid w:val="00795E65"/>
    <w:rsid w:val="007C3964"/>
    <w:rsid w:val="0080761C"/>
    <w:rsid w:val="0080768E"/>
    <w:rsid w:val="00814FF6"/>
    <w:rsid w:val="008168F2"/>
    <w:rsid w:val="0086112B"/>
    <w:rsid w:val="0087485A"/>
    <w:rsid w:val="008E61D6"/>
    <w:rsid w:val="0093389C"/>
    <w:rsid w:val="009D1982"/>
    <w:rsid w:val="00A921B9"/>
    <w:rsid w:val="00AA3030"/>
    <w:rsid w:val="00AD75B6"/>
    <w:rsid w:val="00B967AA"/>
    <w:rsid w:val="00C14CCB"/>
    <w:rsid w:val="00C50A4F"/>
    <w:rsid w:val="00C64079"/>
    <w:rsid w:val="00CE0F37"/>
    <w:rsid w:val="00D214C6"/>
    <w:rsid w:val="00D47168"/>
    <w:rsid w:val="00D67C58"/>
    <w:rsid w:val="00E43676"/>
    <w:rsid w:val="00E466F0"/>
    <w:rsid w:val="00E937CB"/>
    <w:rsid w:val="00F27D9A"/>
    <w:rsid w:val="00F604B5"/>
    <w:rsid w:val="00FB135B"/>
    <w:rsid w:val="00FB3C04"/>
    <w:rsid w:val="00FC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89C"/>
    <w:pPr>
      <w:ind w:left="720"/>
      <w:contextualSpacing/>
    </w:pPr>
  </w:style>
  <w:style w:type="table" w:styleId="TableGrid">
    <w:name w:val="Table Grid"/>
    <w:basedOn w:val="TableNormal"/>
    <w:uiPriority w:val="59"/>
    <w:rsid w:val="00060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2011-03-17T22:01:00Z</cp:lastPrinted>
  <dcterms:created xsi:type="dcterms:W3CDTF">2011-05-03T14:12:00Z</dcterms:created>
  <dcterms:modified xsi:type="dcterms:W3CDTF">2011-06-03T18:38:00Z</dcterms:modified>
</cp:coreProperties>
</file>