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DA77EA" w:rsidRDefault="00DA77EA" w:rsidP="00DA77EA">
      <w:pPr>
        <w:spacing w:after="0" w:line="240" w:lineRule="auto"/>
        <w:rPr>
          <w:sz w:val="36"/>
          <w:szCs w:val="36"/>
        </w:rPr>
      </w:pPr>
      <w:r w:rsidRPr="00DA77EA">
        <w:rPr>
          <w:sz w:val="36"/>
          <w:szCs w:val="36"/>
        </w:rPr>
        <w:t>Mathematics</w:t>
      </w:r>
    </w:p>
    <w:p w:rsidR="00DA77EA" w:rsidRPr="00DA77EA" w:rsidRDefault="00DA77EA" w:rsidP="00DA77EA">
      <w:pPr>
        <w:spacing w:after="0" w:line="240" w:lineRule="auto"/>
        <w:rPr>
          <w:sz w:val="36"/>
          <w:szCs w:val="36"/>
        </w:rPr>
      </w:pPr>
      <w:r w:rsidRPr="00DA77EA">
        <w:rPr>
          <w:sz w:val="36"/>
          <w:szCs w:val="36"/>
        </w:rPr>
        <w:t>Power Standard 8:11</w:t>
      </w:r>
    </w:p>
    <w:p w:rsidR="00DA77EA" w:rsidRDefault="00DA77EA" w:rsidP="00DA77EA">
      <w:pPr>
        <w:spacing w:after="0" w:line="240" w:lineRule="auto"/>
        <w:rPr>
          <w:sz w:val="36"/>
          <w:szCs w:val="36"/>
        </w:rPr>
      </w:pPr>
      <w:r w:rsidRPr="00DA77EA">
        <w:rPr>
          <w:sz w:val="36"/>
          <w:szCs w:val="36"/>
        </w:rPr>
        <w:t>Post-Formative Key</w:t>
      </w:r>
    </w:p>
    <w:p w:rsidR="00DA77EA" w:rsidRPr="00DA77EA" w:rsidRDefault="00DA77EA" w:rsidP="00DA77EA">
      <w:pPr>
        <w:spacing w:after="0" w:line="240" w:lineRule="auto"/>
        <w:rPr>
          <w:sz w:val="36"/>
          <w:szCs w:val="36"/>
        </w:rPr>
      </w:pPr>
    </w:p>
    <w:p w:rsidR="00DA77EA" w:rsidRPr="00A02AFE" w:rsidRDefault="00DA77EA" w:rsidP="00DA77EA">
      <w:pPr>
        <w:pStyle w:val="ListParagraph"/>
        <w:numPr>
          <w:ilvl w:val="0"/>
          <w:numId w:val="14"/>
        </w:numPr>
        <w:spacing w:after="0"/>
        <w:rPr>
          <w:sz w:val="32"/>
          <w:szCs w:val="32"/>
          <w:highlight w:val="yellow"/>
        </w:rPr>
      </w:pPr>
      <w:r w:rsidRPr="00A02AFE">
        <w:rPr>
          <w:sz w:val="32"/>
          <w:szCs w:val="32"/>
          <w:highlight w:val="yellow"/>
        </w:rPr>
        <w:t>CR (G1A Describe/Classify/Generalize Relationships 3-D Objects) 4 pts.</w:t>
      </w:r>
    </w:p>
    <w:p w:rsidR="009D1C41" w:rsidRPr="00A02AFE" w:rsidRDefault="00DA77EA" w:rsidP="00DA77EA">
      <w:pPr>
        <w:pStyle w:val="ListParagraph"/>
        <w:numPr>
          <w:ilvl w:val="0"/>
          <w:numId w:val="14"/>
        </w:numPr>
        <w:rPr>
          <w:sz w:val="32"/>
          <w:szCs w:val="32"/>
          <w:highlight w:val="yellow"/>
        </w:rPr>
      </w:pPr>
      <w:r w:rsidRPr="00A02AFE">
        <w:rPr>
          <w:sz w:val="32"/>
          <w:szCs w:val="32"/>
          <w:highlight w:val="yellow"/>
        </w:rPr>
        <w:t>CR ((G1A Describe/Classify/Generalize Relationships 3-D Objects) 2 pts.</w:t>
      </w:r>
      <w:r w:rsidRPr="00A02AFE">
        <w:rPr>
          <w:sz w:val="32"/>
          <w:szCs w:val="32"/>
          <w:highlight w:val="yellow"/>
        </w:rPr>
        <w:tab/>
      </w:r>
    </w:p>
    <w:p w:rsidR="00A02AFE" w:rsidRPr="00A02AFE" w:rsidRDefault="00A02AFE" w:rsidP="00A02AFE">
      <w:pPr>
        <w:numPr>
          <w:ilvl w:val="0"/>
          <w:numId w:val="14"/>
        </w:numPr>
        <w:spacing w:after="0" w:line="360" w:lineRule="auto"/>
        <w:rPr>
          <w:sz w:val="32"/>
          <w:szCs w:val="32"/>
          <w:highlight w:val="yellow"/>
        </w:rPr>
      </w:pPr>
      <w:r w:rsidRPr="00A02AFE">
        <w:rPr>
          <w:sz w:val="32"/>
          <w:szCs w:val="32"/>
          <w:highlight w:val="yellow"/>
        </w:rPr>
        <w:t>CR (G4A Draw Mat Plan and Views from Isometric Drawing) 4 pts.</w:t>
      </w:r>
    </w:p>
    <w:p w:rsidR="00D93B98" w:rsidRPr="00A02AFE" w:rsidRDefault="00A02AFE" w:rsidP="00A02AFE">
      <w:pPr>
        <w:pStyle w:val="ListParagraph"/>
        <w:numPr>
          <w:ilvl w:val="0"/>
          <w:numId w:val="14"/>
        </w:numPr>
        <w:spacing w:after="0" w:line="240" w:lineRule="auto"/>
        <w:rPr>
          <w:sz w:val="32"/>
          <w:szCs w:val="32"/>
          <w:highlight w:val="yellow"/>
        </w:rPr>
      </w:pPr>
      <w:r w:rsidRPr="00A02AFE">
        <w:rPr>
          <w:sz w:val="32"/>
          <w:szCs w:val="32"/>
          <w:highlight w:val="yellow"/>
        </w:rPr>
        <w:t>CR (G4A Create Isometric Drawing from Mat Plan) 5 pts</w:t>
      </w:r>
    </w:p>
    <w:p w:rsidR="00D93B98" w:rsidRDefault="00D93B98" w:rsidP="00D93B98">
      <w:pPr>
        <w:pStyle w:val="ListParagraph"/>
        <w:ind w:left="1710"/>
        <w:rPr>
          <w:sz w:val="32"/>
          <w:szCs w:val="32"/>
        </w:rPr>
      </w:pPr>
    </w:p>
    <w:p w:rsidR="00AB1AE8" w:rsidRPr="00AB1AE8" w:rsidRDefault="00AB1AE8" w:rsidP="00576BE5">
      <w:pPr>
        <w:rPr>
          <w:sz w:val="32"/>
          <w:szCs w:val="32"/>
        </w:rPr>
      </w:pPr>
    </w:p>
    <w:sectPr w:rsidR="00AB1AE8" w:rsidRPr="00AB1AE8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A5" w:rsidRDefault="00041BA5" w:rsidP="007102D9">
      <w:pPr>
        <w:spacing w:after="0" w:line="240" w:lineRule="auto"/>
      </w:pPr>
      <w:r>
        <w:separator/>
      </w:r>
    </w:p>
  </w:endnote>
  <w:endnote w:type="continuationSeparator" w:id="0">
    <w:p w:rsidR="00041BA5" w:rsidRDefault="00041BA5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A5" w:rsidRDefault="00041BA5" w:rsidP="007102D9">
      <w:pPr>
        <w:spacing w:after="0" w:line="240" w:lineRule="auto"/>
      </w:pPr>
      <w:r>
        <w:separator/>
      </w:r>
    </w:p>
  </w:footnote>
  <w:footnote w:type="continuationSeparator" w:id="0">
    <w:p w:rsidR="00041BA5" w:rsidRDefault="00041BA5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215EC"/>
    <w:multiLevelType w:val="hybridMultilevel"/>
    <w:tmpl w:val="A1B4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416719"/>
    <w:multiLevelType w:val="hybridMultilevel"/>
    <w:tmpl w:val="A9689FD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61381"/>
    <w:multiLevelType w:val="hybridMultilevel"/>
    <w:tmpl w:val="6A2EC11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016C1"/>
    <w:multiLevelType w:val="hybridMultilevel"/>
    <w:tmpl w:val="B4C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6F183E05"/>
    <w:multiLevelType w:val="hybridMultilevel"/>
    <w:tmpl w:val="50C61E40"/>
    <w:lvl w:ilvl="0" w:tplc="DBC265F2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41BA5"/>
    <w:rsid w:val="001216A6"/>
    <w:rsid w:val="0013222A"/>
    <w:rsid w:val="001B5149"/>
    <w:rsid w:val="001C419E"/>
    <w:rsid w:val="001F6058"/>
    <w:rsid w:val="002147C8"/>
    <w:rsid w:val="002D38E8"/>
    <w:rsid w:val="003431A0"/>
    <w:rsid w:val="003535AC"/>
    <w:rsid w:val="003A6893"/>
    <w:rsid w:val="004A064D"/>
    <w:rsid w:val="004A36CE"/>
    <w:rsid w:val="00576BE5"/>
    <w:rsid w:val="006302C2"/>
    <w:rsid w:val="00693684"/>
    <w:rsid w:val="006D3B53"/>
    <w:rsid w:val="007102D9"/>
    <w:rsid w:val="007477CD"/>
    <w:rsid w:val="00875CB7"/>
    <w:rsid w:val="009C6B06"/>
    <w:rsid w:val="009D1C41"/>
    <w:rsid w:val="00A02AFE"/>
    <w:rsid w:val="00A13F0A"/>
    <w:rsid w:val="00A86332"/>
    <w:rsid w:val="00AB1AE8"/>
    <w:rsid w:val="00AC029A"/>
    <w:rsid w:val="00B26902"/>
    <w:rsid w:val="00B45BE6"/>
    <w:rsid w:val="00BE648B"/>
    <w:rsid w:val="00C5386A"/>
    <w:rsid w:val="00C746C1"/>
    <w:rsid w:val="00D2131A"/>
    <w:rsid w:val="00D93B98"/>
    <w:rsid w:val="00DA77EA"/>
    <w:rsid w:val="00E66D46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  <w:style w:type="table" w:styleId="TableGrid">
    <w:name w:val="Table Grid"/>
    <w:basedOn w:val="TableNormal"/>
    <w:uiPriority w:val="59"/>
    <w:rsid w:val="00576B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2011-04-22T14:24:00Z</dcterms:created>
  <dcterms:modified xsi:type="dcterms:W3CDTF">2011-04-22T14:24:00Z</dcterms:modified>
</cp:coreProperties>
</file>