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140" w:rsidRDefault="00426A9E" w:rsidP="00685140">
      <w:pPr>
        <w:autoSpaceDE w:val="0"/>
        <w:autoSpaceDN w:val="0"/>
        <w:adjustRightInd w:val="0"/>
      </w:pPr>
      <w:r>
        <w:rPr>
          <w:noProof/>
        </w:rPr>
        <w:pict>
          <v:shapetype id="_x0000_t202" coordsize="21600,21600" o:spt="202" path="m,l,21600r21600,l21600,xe">
            <v:stroke joinstyle="miter"/>
            <v:path gradientshapeok="t" o:connecttype="rect"/>
          </v:shapetype>
          <v:shape id="_x0000_s1029" type="#_x0000_t202" style="position:absolute;margin-left:106.65pt;margin-top:0;width:355.5pt;height:54pt;z-index:251657728">
            <v:textbox>
              <w:txbxContent>
                <w:p w:rsidR="00836BEA" w:rsidRPr="00685140" w:rsidRDefault="00836BEA" w:rsidP="00685140">
                  <w:pPr>
                    <w:jc w:val="center"/>
                    <w:rPr>
                      <w:b/>
                      <w:sz w:val="28"/>
                      <w:szCs w:val="28"/>
                    </w:rPr>
                  </w:pPr>
                  <w:r w:rsidRPr="00685140">
                    <w:rPr>
                      <w:b/>
                      <w:sz w:val="28"/>
                      <w:szCs w:val="28"/>
                    </w:rPr>
                    <w:t>Willard High School—</w:t>
                  </w:r>
                  <w:r>
                    <w:rPr>
                      <w:b/>
                      <w:sz w:val="28"/>
                      <w:szCs w:val="28"/>
                    </w:rPr>
                    <w:t>Environmental Science I</w:t>
                  </w:r>
                </w:p>
                <w:p w:rsidR="00836BEA" w:rsidRDefault="00836BEA" w:rsidP="00685140">
                  <w:pPr>
                    <w:jc w:val="center"/>
                    <w:rPr>
                      <w:b/>
                      <w:sz w:val="28"/>
                      <w:szCs w:val="28"/>
                    </w:rPr>
                  </w:pPr>
                  <w:r w:rsidRPr="00685140">
                    <w:rPr>
                      <w:b/>
                      <w:sz w:val="28"/>
                      <w:szCs w:val="28"/>
                    </w:rPr>
                    <w:t>Course Syllabus</w:t>
                  </w:r>
                </w:p>
                <w:p w:rsidR="00836BEA" w:rsidRPr="00685140" w:rsidRDefault="00836BEA" w:rsidP="00685140">
                  <w:pPr>
                    <w:jc w:val="center"/>
                    <w:rPr>
                      <w:b/>
                      <w:sz w:val="28"/>
                      <w:szCs w:val="28"/>
                    </w:rPr>
                  </w:pPr>
                  <w:r>
                    <w:rPr>
                      <w:b/>
                      <w:sz w:val="28"/>
                      <w:szCs w:val="28"/>
                    </w:rPr>
                    <w:t>2010-2011</w:t>
                  </w:r>
                </w:p>
              </w:txbxContent>
            </v:textbox>
          </v:shape>
        </w:pict>
      </w:r>
      <w:r w:rsidR="00DD10AC">
        <w:rPr>
          <w:noProof/>
        </w:rPr>
        <w:drawing>
          <wp:inline distT="0" distB="0" distL="0" distR="0">
            <wp:extent cx="1209675" cy="685800"/>
            <wp:effectExtent l="19050" t="0" r="9525" b="0"/>
            <wp:docPr id="1" name="Picture 1" descr="tiger0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ger04a"/>
                    <pic:cNvPicPr>
                      <a:picLocks noChangeAspect="1" noChangeArrowheads="1"/>
                    </pic:cNvPicPr>
                  </pic:nvPicPr>
                  <pic:blipFill>
                    <a:blip r:embed="rId7" cstate="print"/>
                    <a:srcRect/>
                    <a:stretch>
                      <a:fillRect/>
                    </a:stretch>
                  </pic:blipFill>
                  <pic:spPr bwMode="auto">
                    <a:xfrm>
                      <a:off x="0" y="0"/>
                      <a:ext cx="1209675" cy="685800"/>
                    </a:xfrm>
                    <a:prstGeom prst="rect">
                      <a:avLst/>
                    </a:prstGeom>
                    <a:noFill/>
                    <a:ln w="9525">
                      <a:noFill/>
                      <a:miter lim="800000"/>
                      <a:headEnd/>
                      <a:tailEnd/>
                    </a:ln>
                  </pic:spPr>
                </pic:pic>
              </a:graphicData>
            </a:graphic>
          </wp:inline>
        </w:drawing>
      </w:r>
    </w:p>
    <w:p w:rsidR="00685140" w:rsidRDefault="00685140" w:rsidP="00685140">
      <w:pPr>
        <w:autoSpaceDE w:val="0"/>
        <w:autoSpaceDN w:val="0"/>
        <w:adjustRightInd w:val="0"/>
      </w:pPr>
    </w:p>
    <w:p w:rsidR="00CE0962" w:rsidRPr="002003A5" w:rsidRDefault="00CE0962" w:rsidP="00E05B29">
      <w:pPr>
        <w:autoSpaceDE w:val="0"/>
        <w:autoSpaceDN w:val="0"/>
        <w:adjustRightInd w:val="0"/>
      </w:pPr>
    </w:p>
    <w:p w:rsidR="00CE0962" w:rsidRPr="002003A5" w:rsidRDefault="00CE0962" w:rsidP="00E05B29">
      <w:pPr>
        <w:autoSpaceDE w:val="0"/>
        <w:autoSpaceDN w:val="0"/>
        <w:adjustRightInd w:val="0"/>
      </w:pPr>
      <w:r w:rsidRPr="002003A5">
        <w:rPr>
          <w:b/>
          <w:bCs/>
        </w:rPr>
        <w:t>INSTRUCTOR</w:t>
      </w:r>
      <w:r w:rsidRPr="002003A5">
        <w:t>:</w:t>
      </w:r>
      <w:r w:rsidRPr="002003A5">
        <w:tab/>
        <w:t>Mr. London</w:t>
      </w:r>
      <w:r w:rsidRPr="002003A5">
        <w:tab/>
      </w:r>
      <w:r w:rsidRPr="002003A5">
        <w:tab/>
      </w:r>
      <w:r w:rsidRPr="002003A5">
        <w:tab/>
      </w:r>
      <w:r w:rsidRPr="002003A5">
        <w:rPr>
          <w:b/>
          <w:bCs/>
        </w:rPr>
        <w:t>CONFERENCE</w:t>
      </w:r>
      <w:r w:rsidRPr="002003A5">
        <w:t>:</w:t>
      </w:r>
      <w:r w:rsidRPr="002003A5">
        <w:tab/>
      </w:r>
      <w:r w:rsidR="00BB3009">
        <w:t>3rd</w:t>
      </w:r>
      <w:r w:rsidRPr="002003A5">
        <w:t xml:space="preserve"> hour/ room </w:t>
      </w:r>
      <w:r w:rsidR="00353F55" w:rsidRPr="002003A5">
        <w:t>162</w:t>
      </w:r>
    </w:p>
    <w:p w:rsidR="00CE0962" w:rsidRPr="002003A5" w:rsidRDefault="00CE0962" w:rsidP="00E05B29">
      <w:pPr>
        <w:autoSpaceDE w:val="0"/>
        <w:autoSpaceDN w:val="0"/>
        <w:adjustRightInd w:val="0"/>
      </w:pPr>
      <w:r w:rsidRPr="002003A5">
        <w:tab/>
        <w:t>E-mail:</w:t>
      </w:r>
      <w:r w:rsidRPr="002003A5">
        <w:tab/>
        <w:t>qlondon@willard.k12.mo.us</w:t>
      </w:r>
      <w:r w:rsidR="00E05B29" w:rsidRPr="002003A5">
        <w:tab/>
      </w:r>
      <w:r w:rsidR="00E05B29" w:rsidRPr="002003A5">
        <w:tab/>
      </w:r>
      <w:r w:rsidR="00E05B29" w:rsidRPr="002003A5">
        <w:tab/>
      </w:r>
      <w:r w:rsidR="00E05B29" w:rsidRPr="002003A5">
        <w:tab/>
      </w:r>
      <w:r w:rsidR="0070677E">
        <w:tab/>
        <w:t xml:space="preserve">742-3524 </w:t>
      </w:r>
      <w:r w:rsidR="00E05B29" w:rsidRPr="002003A5">
        <w:t>Ext</w:t>
      </w:r>
      <w:r w:rsidR="0070677E">
        <w:t>.</w:t>
      </w:r>
      <w:r w:rsidR="00E05B29" w:rsidRPr="002003A5">
        <w:t xml:space="preserve"> 3162</w:t>
      </w:r>
      <w:r w:rsidRPr="002003A5">
        <w:tab/>
      </w:r>
    </w:p>
    <w:p w:rsidR="00CE0962" w:rsidRPr="002003A5" w:rsidRDefault="00CE0962" w:rsidP="00E05B29">
      <w:pPr>
        <w:autoSpaceDE w:val="0"/>
        <w:autoSpaceDN w:val="0"/>
        <w:adjustRightInd w:val="0"/>
      </w:pPr>
    </w:p>
    <w:p w:rsidR="00CE0962" w:rsidRDefault="00CE0962" w:rsidP="00E05B29">
      <w:pPr>
        <w:autoSpaceDE w:val="0"/>
        <w:autoSpaceDN w:val="0"/>
        <w:adjustRightInd w:val="0"/>
      </w:pPr>
      <w:r w:rsidRPr="002003A5">
        <w:rPr>
          <w:b/>
          <w:bCs/>
        </w:rPr>
        <w:t>TEXT:</w:t>
      </w:r>
      <w:r w:rsidRPr="002003A5">
        <w:tab/>
      </w:r>
      <w:r w:rsidR="00600BF6">
        <w:t xml:space="preserve">Withgott, J. &amp; Brennan, S. </w:t>
      </w:r>
      <w:r w:rsidR="006A6C3A">
        <w:t xml:space="preserve">(2007).  </w:t>
      </w:r>
      <w:r w:rsidR="0013791A">
        <w:t xml:space="preserve">Environment: </w:t>
      </w:r>
      <w:r w:rsidR="006A6C3A">
        <w:t>T</w:t>
      </w:r>
      <w:r w:rsidR="0013791A">
        <w:t xml:space="preserve">he </w:t>
      </w:r>
      <w:r w:rsidR="00600BF6">
        <w:t>s</w:t>
      </w:r>
      <w:r w:rsidR="0013791A">
        <w:t xml:space="preserve">cience </w:t>
      </w:r>
      <w:r w:rsidR="00600BF6">
        <w:t>b</w:t>
      </w:r>
      <w:r w:rsidR="0013791A">
        <w:t xml:space="preserve">ehind the </w:t>
      </w:r>
      <w:r w:rsidR="00600BF6">
        <w:t>s</w:t>
      </w:r>
      <w:r w:rsidR="0013791A">
        <w:t>tories</w:t>
      </w:r>
      <w:r w:rsidR="00600BF6">
        <w:t xml:space="preserve"> </w:t>
      </w:r>
      <w:r w:rsidR="006A6C3A">
        <w:tab/>
      </w:r>
      <w:r w:rsidR="006A6C3A">
        <w:tab/>
      </w:r>
      <w:r w:rsidR="006A6C3A">
        <w:tab/>
      </w:r>
      <w:r w:rsidR="006A6C3A">
        <w:tab/>
        <w:t>(</w:t>
      </w:r>
      <w:r w:rsidR="00600BF6">
        <w:t>2</w:t>
      </w:r>
      <w:r w:rsidR="00600BF6" w:rsidRPr="00600BF6">
        <w:rPr>
          <w:vertAlign w:val="superscript"/>
        </w:rPr>
        <w:t>nd</w:t>
      </w:r>
      <w:r w:rsidR="00600BF6">
        <w:t xml:space="preserve"> ed</w:t>
      </w:r>
      <w:r w:rsidR="006A6C3A">
        <w:t xml:space="preserve">.).  </w:t>
      </w:r>
      <w:smartTag w:uri="urn:schemas-microsoft-com:office:smarttags" w:element="place">
        <w:smartTag w:uri="urn:schemas-microsoft-com:office:smarttags" w:element="State">
          <w:r w:rsidR="006A6C3A">
            <w:t>New Jersey</w:t>
          </w:r>
        </w:smartTag>
      </w:smartTag>
      <w:r w:rsidR="006A6C3A">
        <w:t>:</w:t>
      </w:r>
      <w:r w:rsidR="00600BF6">
        <w:t xml:space="preserve">  Pearson</w:t>
      </w:r>
      <w:r w:rsidR="006A6C3A">
        <w:t>.</w:t>
      </w:r>
    </w:p>
    <w:p w:rsidR="006A6C3A" w:rsidRPr="002003A5" w:rsidRDefault="006A6C3A" w:rsidP="00E05B29">
      <w:pPr>
        <w:autoSpaceDE w:val="0"/>
        <w:autoSpaceDN w:val="0"/>
        <w:adjustRightInd w:val="0"/>
      </w:pPr>
    </w:p>
    <w:p w:rsidR="0013791A" w:rsidRPr="006A6C3A" w:rsidRDefault="0013791A" w:rsidP="0013791A">
      <w:pPr>
        <w:autoSpaceDE w:val="0"/>
        <w:autoSpaceDN w:val="0"/>
        <w:adjustRightInd w:val="0"/>
      </w:pPr>
      <w:r w:rsidRPr="006A6C3A">
        <w:rPr>
          <w:b/>
          <w:bCs/>
        </w:rPr>
        <w:t>COURSE DESCRIPTION</w:t>
      </w:r>
      <w:r w:rsidRPr="006A6C3A">
        <w:t>:</w:t>
      </w:r>
    </w:p>
    <w:p w:rsidR="0013791A" w:rsidRPr="006A6C3A" w:rsidRDefault="0013791A" w:rsidP="0013791A">
      <w:pPr>
        <w:autoSpaceDE w:val="0"/>
        <w:autoSpaceDN w:val="0"/>
        <w:adjustRightInd w:val="0"/>
      </w:pPr>
    </w:p>
    <w:p w:rsidR="007912C8" w:rsidRDefault="007912C8" w:rsidP="007912C8">
      <w:r>
        <w:t>Environmental Science is a one semester course intended for students who are pursuing a post-secondary education or vocational training and wish to have a better understanding of how humans impact the environment.  The course will explore how humans directly and indirectly impact the quality of the environment though investigations into biological diversity, ecology, water quality analysis, waste production and disposal, and environmental health.</w:t>
      </w:r>
    </w:p>
    <w:p w:rsidR="006A6C3A" w:rsidRPr="007912C8" w:rsidRDefault="006A6C3A" w:rsidP="0013791A">
      <w:pPr>
        <w:autoSpaceDE w:val="0"/>
        <w:autoSpaceDN w:val="0"/>
        <w:adjustRightInd w:val="0"/>
        <w:rPr>
          <w:b/>
          <w:bCs/>
        </w:rPr>
      </w:pPr>
    </w:p>
    <w:p w:rsidR="006A6C3A" w:rsidRPr="007912C8" w:rsidRDefault="006A6C3A" w:rsidP="0013791A">
      <w:pPr>
        <w:autoSpaceDE w:val="0"/>
        <w:autoSpaceDN w:val="0"/>
        <w:adjustRightInd w:val="0"/>
        <w:rPr>
          <w:b/>
          <w:bCs/>
        </w:rPr>
      </w:pPr>
    </w:p>
    <w:p w:rsidR="00186C03" w:rsidRPr="007912C8" w:rsidRDefault="00186C03" w:rsidP="0013791A">
      <w:pPr>
        <w:autoSpaceDE w:val="0"/>
        <w:autoSpaceDN w:val="0"/>
        <w:adjustRightInd w:val="0"/>
        <w:rPr>
          <w:b/>
          <w:bCs/>
        </w:rPr>
      </w:pPr>
    </w:p>
    <w:p w:rsidR="0013791A" w:rsidRPr="00D22477" w:rsidRDefault="0013791A" w:rsidP="0013791A">
      <w:pPr>
        <w:autoSpaceDE w:val="0"/>
        <w:autoSpaceDN w:val="0"/>
        <w:adjustRightInd w:val="0"/>
        <w:rPr>
          <w:lang w:val="fr-FR"/>
        </w:rPr>
      </w:pPr>
      <w:r w:rsidRPr="00D22477">
        <w:rPr>
          <w:b/>
          <w:bCs/>
          <w:lang w:val="fr-FR"/>
        </w:rPr>
        <w:t>COURSE OBJECTIVES</w:t>
      </w:r>
      <w:r w:rsidRPr="00D22477">
        <w:rPr>
          <w:lang w:val="fr-FR"/>
        </w:rPr>
        <w:t>:</w:t>
      </w:r>
    </w:p>
    <w:p w:rsidR="0013791A" w:rsidRPr="00D22477" w:rsidRDefault="0013791A" w:rsidP="0013791A">
      <w:pPr>
        <w:autoSpaceDE w:val="0"/>
        <w:autoSpaceDN w:val="0"/>
        <w:adjustRightInd w:val="0"/>
        <w:rPr>
          <w:lang w:val="fr-FR"/>
        </w:rPr>
      </w:pPr>
    </w:p>
    <w:p w:rsidR="0013791A" w:rsidRPr="006A6C3A" w:rsidRDefault="0013791A" w:rsidP="0013791A">
      <w:pPr>
        <w:autoSpaceDE w:val="0"/>
        <w:autoSpaceDN w:val="0"/>
        <w:adjustRightInd w:val="0"/>
      </w:pPr>
      <w:r w:rsidRPr="00D22477">
        <w:rPr>
          <w:lang w:val="fr-FR"/>
        </w:rPr>
        <w:tab/>
      </w:r>
      <w:r w:rsidRPr="006A6C3A">
        <w:t>After the successful completion of this class, students will be able to:</w:t>
      </w:r>
    </w:p>
    <w:p w:rsidR="0013791A" w:rsidRPr="006A6C3A" w:rsidRDefault="0013791A" w:rsidP="0013791A">
      <w:pPr>
        <w:autoSpaceDE w:val="0"/>
        <w:autoSpaceDN w:val="0"/>
        <w:adjustRightInd w:val="0"/>
      </w:pPr>
      <w:r w:rsidRPr="006A6C3A">
        <w:tab/>
      </w:r>
    </w:p>
    <w:p w:rsidR="0013791A" w:rsidRPr="006A6C3A" w:rsidRDefault="0013791A" w:rsidP="0013791A">
      <w:pPr>
        <w:autoSpaceDE w:val="0"/>
        <w:autoSpaceDN w:val="0"/>
        <w:adjustRightInd w:val="0"/>
      </w:pPr>
      <w:r w:rsidRPr="006A6C3A">
        <w:tab/>
        <w:t xml:space="preserve">1) </w:t>
      </w:r>
      <w:r w:rsidRPr="006A6C3A">
        <w:tab/>
        <w:t xml:space="preserve">Relate the natural cycling of nutrients through the ecosystem to the forced cycling </w:t>
      </w:r>
      <w:r w:rsidR="006A6C3A">
        <w:tab/>
      </w:r>
      <w:r w:rsidR="006A6C3A">
        <w:tab/>
      </w:r>
      <w:r w:rsidRPr="006A6C3A">
        <w:t>of nutrients through the ecosystem caused by humans.</w:t>
      </w:r>
    </w:p>
    <w:p w:rsidR="0013791A" w:rsidRPr="006A6C3A" w:rsidRDefault="0013791A" w:rsidP="0013791A">
      <w:pPr>
        <w:autoSpaceDE w:val="0"/>
        <w:autoSpaceDN w:val="0"/>
        <w:adjustRightInd w:val="0"/>
      </w:pPr>
      <w:r w:rsidRPr="006A6C3A">
        <w:tab/>
      </w:r>
      <w:r w:rsidR="007912C8">
        <w:t>2</w:t>
      </w:r>
      <w:r w:rsidRPr="006A6C3A">
        <w:t xml:space="preserve">) </w:t>
      </w:r>
      <w:r w:rsidRPr="006A6C3A">
        <w:tab/>
        <w:t xml:space="preserve">Recognize that human decisions concerning the use of resources can alter the </w:t>
      </w:r>
      <w:r w:rsidR="006A6C3A">
        <w:tab/>
      </w:r>
      <w:r w:rsidR="006A6C3A">
        <w:tab/>
      </w:r>
      <w:r w:rsidR="006A6C3A">
        <w:tab/>
      </w:r>
      <w:r w:rsidRPr="006A6C3A">
        <w:t>stability and biodiversity of ecosystems.</w:t>
      </w:r>
    </w:p>
    <w:p w:rsidR="0013791A" w:rsidRPr="006A6C3A" w:rsidRDefault="0013791A" w:rsidP="0013791A">
      <w:pPr>
        <w:autoSpaceDE w:val="0"/>
        <w:autoSpaceDN w:val="0"/>
        <w:adjustRightInd w:val="0"/>
      </w:pPr>
      <w:r w:rsidRPr="006A6C3A">
        <w:tab/>
      </w:r>
      <w:r w:rsidR="007912C8">
        <w:t>3</w:t>
      </w:r>
      <w:r w:rsidRPr="006A6C3A">
        <w:t xml:space="preserve">) </w:t>
      </w:r>
      <w:r w:rsidRPr="006A6C3A">
        <w:tab/>
        <w:t xml:space="preserve">Understand and perform basic water quality sampling techniques and interpret the </w:t>
      </w:r>
      <w:r w:rsidR="006A6C3A">
        <w:tab/>
      </w:r>
      <w:r w:rsidR="006A6C3A">
        <w:tab/>
      </w:r>
      <w:r w:rsidRPr="006A6C3A">
        <w:t>results.</w:t>
      </w:r>
    </w:p>
    <w:p w:rsidR="0013791A" w:rsidRPr="006A6C3A" w:rsidRDefault="0013791A" w:rsidP="0013791A">
      <w:pPr>
        <w:autoSpaceDE w:val="0"/>
        <w:autoSpaceDN w:val="0"/>
        <w:adjustRightInd w:val="0"/>
      </w:pPr>
    </w:p>
    <w:p w:rsidR="00D22477" w:rsidRPr="00B17926" w:rsidRDefault="00D22477" w:rsidP="00D22477">
      <w:pPr>
        <w:autoSpaceDE w:val="0"/>
        <w:autoSpaceDN w:val="0"/>
        <w:adjustRightInd w:val="0"/>
        <w:rPr>
          <w:b/>
        </w:rPr>
      </w:pPr>
      <w:r w:rsidRPr="00B17926">
        <w:rPr>
          <w:b/>
        </w:rPr>
        <w:t>T</w:t>
      </w:r>
      <w:r>
        <w:rPr>
          <w:b/>
        </w:rPr>
        <w:t>UTORING</w:t>
      </w:r>
      <w:r w:rsidRPr="00B17926">
        <w:rPr>
          <w:b/>
        </w:rPr>
        <w:t>:</w:t>
      </w:r>
    </w:p>
    <w:p w:rsidR="00D22477" w:rsidRDefault="00D22477" w:rsidP="00D22477">
      <w:pPr>
        <w:autoSpaceDE w:val="0"/>
        <w:autoSpaceDN w:val="0"/>
        <w:adjustRightInd w:val="0"/>
      </w:pPr>
    </w:p>
    <w:p w:rsidR="00D22477" w:rsidRDefault="00D22477" w:rsidP="00D22477">
      <w:pPr>
        <w:autoSpaceDE w:val="0"/>
        <w:autoSpaceDN w:val="0"/>
        <w:adjustRightInd w:val="0"/>
      </w:pPr>
      <w:r>
        <w:tab/>
        <w:t>I will be available after school on most school days.  There are exceptions with meetings, appointments, etc., so please check ahead of time.</w:t>
      </w:r>
    </w:p>
    <w:p w:rsidR="00D22477" w:rsidRDefault="00D22477" w:rsidP="00D22477">
      <w:pPr>
        <w:autoSpaceDE w:val="0"/>
        <w:autoSpaceDN w:val="0"/>
        <w:adjustRightInd w:val="0"/>
      </w:pPr>
    </w:p>
    <w:p w:rsidR="00D22477" w:rsidRDefault="00D22477" w:rsidP="00D22477">
      <w:pPr>
        <w:autoSpaceDE w:val="0"/>
        <w:autoSpaceDN w:val="0"/>
        <w:adjustRightInd w:val="0"/>
        <w:ind w:firstLine="720"/>
      </w:pPr>
      <w:r>
        <w:t xml:space="preserve">Mondays: </w:t>
      </w:r>
      <w:r>
        <w:tab/>
      </w:r>
      <w:r>
        <w:tab/>
      </w:r>
      <w:r>
        <w:tab/>
      </w:r>
      <w:r>
        <w:tab/>
        <w:t>3:00 - 4:00PM</w:t>
      </w:r>
    </w:p>
    <w:p w:rsidR="00D22477" w:rsidRDefault="00D22477" w:rsidP="00D22477">
      <w:pPr>
        <w:autoSpaceDE w:val="0"/>
        <w:autoSpaceDN w:val="0"/>
        <w:adjustRightInd w:val="0"/>
        <w:ind w:firstLine="720"/>
      </w:pPr>
      <w:r>
        <w:t xml:space="preserve">Tuesday, Wednesday, &amp; Friday: </w:t>
      </w:r>
      <w:r>
        <w:tab/>
        <w:t>2:30 - 4:00PM</w:t>
      </w:r>
    </w:p>
    <w:p w:rsidR="00D22477" w:rsidRDefault="00D22477" w:rsidP="00D22477">
      <w:pPr>
        <w:autoSpaceDE w:val="0"/>
        <w:autoSpaceDN w:val="0"/>
        <w:adjustRightInd w:val="0"/>
        <w:ind w:left="2160" w:hanging="1440"/>
      </w:pPr>
      <w:r>
        <w:t xml:space="preserve">Thursday: </w:t>
      </w:r>
      <w:r>
        <w:tab/>
      </w:r>
      <w:r>
        <w:tab/>
      </w:r>
      <w:r>
        <w:tab/>
      </w:r>
      <w:r>
        <w:tab/>
        <w:t>2:30-4:</w:t>
      </w:r>
      <w:r w:rsidR="007912C8">
        <w:t>15</w:t>
      </w:r>
      <w:r>
        <w:t xml:space="preserve"> </w:t>
      </w:r>
    </w:p>
    <w:p w:rsidR="00D22477" w:rsidRDefault="00D22477" w:rsidP="00D22477">
      <w:pPr>
        <w:autoSpaceDE w:val="0"/>
        <w:autoSpaceDN w:val="0"/>
        <w:adjustRightInd w:val="0"/>
        <w:ind w:firstLine="720"/>
      </w:pPr>
    </w:p>
    <w:p w:rsidR="00D22477" w:rsidRDefault="00D22477" w:rsidP="00D22477">
      <w:pPr>
        <w:autoSpaceDE w:val="0"/>
        <w:autoSpaceDN w:val="0"/>
        <w:adjustRightInd w:val="0"/>
      </w:pPr>
      <w:r>
        <w:t>I am usually at school by 7:00AM, but if needed, I can be here earlier by appointment.</w:t>
      </w:r>
    </w:p>
    <w:p w:rsidR="007912C8" w:rsidRDefault="007912C8" w:rsidP="00E05B29">
      <w:pPr>
        <w:pStyle w:val="NormalWeb"/>
        <w:rPr>
          <w:b/>
          <w:bCs/>
        </w:rPr>
      </w:pPr>
    </w:p>
    <w:p w:rsidR="007912C8" w:rsidRDefault="007912C8" w:rsidP="00E05B29">
      <w:pPr>
        <w:pStyle w:val="NormalWeb"/>
        <w:rPr>
          <w:b/>
          <w:bCs/>
        </w:rPr>
      </w:pPr>
    </w:p>
    <w:p w:rsidR="002003A5" w:rsidRDefault="00E05B29" w:rsidP="00E05B29">
      <w:pPr>
        <w:pStyle w:val="NormalWeb"/>
        <w:rPr>
          <w:b/>
          <w:bCs/>
        </w:rPr>
      </w:pPr>
      <w:r w:rsidRPr="002003A5">
        <w:rPr>
          <w:b/>
          <w:bCs/>
        </w:rPr>
        <w:lastRenderedPageBreak/>
        <w:t xml:space="preserve">Grading: </w:t>
      </w:r>
    </w:p>
    <w:p w:rsidR="00836BEA" w:rsidRDefault="00BB3009" w:rsidP="00E05B29">
      <w:pPr>
        <w:pStyle w:val="NormalWeb"/>
        <w:rPr>
          <w:b/>
          <w:i/>
        </w:rPr>
      </w:pPr>
      <w:r>
        <w:t xml:space="preserve">The student grades are based on test, quizzes, labs, </w:t>
      </w:r>
      <w:r w:rsidR="000154AA">
        <w:t xml:space="preserve">projects, </w:t>
      </w:r>
      <w:r>
        <w:t>homework, and class participation.  There will be weekly quizzes on the last day of the week based on the material presented during the week.  There will a midterm and a final exam.  There will also be points derived from labs, activities, discussions, and homework</w:t>
      </w:r>
      <w:r w:rsidR="00836BEA" w:rsidRPr="00836BEA">
        <w:rPr>
          <w:b/>
          <w:i/>
        </w:rPr>
        <w:t xml:space="preserve"> </w:t>
      </w:r>
    </w:p>
    <w:p w:rsidR="00BB3009" w:rsidRDefault="00836BEA" w:rsidP="00E05B29">
      <w:pPr>
        <w:pStyle w:val="NormalWeb"/>
      </w:pPr>
      <w:r w:rsidRPr="002003A5">
        <w:rPr>
          <w:b/>
          <w:i/>
        </w:rPr>
        <w:t>The</w:t>
      </w:r>
      <w:r w:rsidR="000154AA">
        <w:rPr>
          <w:b/>
          <w:i/>
        </w:rPr>
        <w:t xml:space="preserve"> following </w:t>
      </w:r>
      <w:r w:rsidRPr="002003A5">
        <w:rPr>
          <w:b/>
          <w:i/>
        </w:rPr>
        <w:t>are only approximate percentages and your grade is based on the total points earned out of the total points possible for the semester</w:t>
      </w:r>
      <w:r w:rsidR="00BB3009">
        <w:t>.</w:t>
      </w:r>
    </w:p>
    <w:p w:rsidR="000154AA" w:rsidRDefault="00836BEA" w:rsidP="000154AA">
      <w:pPr>
        <w:sectPr w:rsidR="000154AA">
          <w:footerReference w:type="default" r:id="rId8"/>
          <w:pgSz w:w="12240" w:h="15840" w:code="1"/>
          <w:pgMar w:top="1440" w:right="1440" w:bottom="1440" w:left="1440" w:header="720" w:footer="720" w:gutter="0"/>
          <w:cols w:space="720"/>
          <w:docGrid w:linePitch="360"/>
        </w:sectPr>
      </w:pPr>
      <w:r>
        <w:tab/>
      </w:r>
    </w:p>
    <w:p w:rsidR="00836BEA" w:rsidRDefault="000154AA" w:rsidP="000154AA">
      <w:r>
        <w:lastRenderedPageBreak/>
        <w:tab/>
      </w:r>
      <w:r w:rsidR="00836BEA">
        <w:t>Midterm Exam</w:t>
      </w:r>
      <w:r w:rsidR="00836BEA">
        <w:tab/>
        <w:t>10%</w:t>
      </w:r>
    </w:p>
    <w:p w:rsidR="00836BEA" w:rsidRDefault="00836BEA" w:rsidP="000154AA">
      <w:r>
        <w:tab/>
        <w:t>Final Exam</w:t>
      </w:r>
      <w:r>
        <w:tab/>
      </w:r>
      <w:r>
        <w:tab/>
        <w:t>10%</w:t>
      </w:r>
    </w:p>
    <w:p w:rsidR="00836BEA" w:rsidRDefault="00836BEA" w:rsidP="000154AA">
      <w:r>
        <w:tab/>
        <w:t>Weekly quizzes</w:t>
      </w:r>
      <w:r>
        <w:tab/>
      </w:r>
      <w:r w:rsidR="000154AA">
        <w:t>30%</w:t>
      </w:r>
    </w:p>
    <w:p w:rsidR="000154AA" w:rsidRDefault="000154AA" w:rsidP="000154AA">
      <w:r>
        <w:lastRenderedPageBreak/>
        <w:tab/>
        <w:t>Projects</w:t>
      </w:r>
      <w:r>
        <w:tab/>
      </w:r>
      <w:r>
        <w:tab/>
        <w:t>30%</w:t>
      </w:r>
    </w:p>
    <w:p w:rsidR="000154AA" w:rsidRDefault="000154AA" w:rsidP="000154AA">
      <w:r>
        <w:tab/>
        <w:t>Other Assignments</w:t>
      </w:r>
      <w:r>
        <w:tab/>
        <w:t>20%</w:t>
      </w:r>
    </w:p>
    <w:p w:rsidR="000154AA" w:rsidRDefault="000154AA" w:rsidP="00EE08EE">
      <w:pPr>
        <w:pStyle w:val="NormalWeb"/>
        <w:sectPr w:rsidR="000154AA" w:rsidSect="000154AA">
          <w:type w:val="continuous"/>
          <w:pgSz w:w="12240" w:h="15840" w:code="1"/>
          <w:pgMar w:top="1440" w:right="1440" w:bottom="1440" w:left="1440" w:header="720" w:footer="720" w:gutter="0"/>
          <w:cols w:num="2" w:space="720"/>
          <w:docGrid w:linePitch="360"/>
        </w:sectPr>
      </w:pPr>
    </w:p>
    <w:p w:rsidR="000154AA" w:rsidRDefault="000154AA" w:rsidP="000154AA"/>
    <w:p w:rsidR="00D45412" w:rsidRPr="000154AA" w:rsidRDefault="00EE08EE" w:rsidP="000154AA">
      <w:r w:rsidRPr="002003A5">
        <w:t>Extra credit opportunities will be offered throughout the semester</w:t>
      </w:r>
      <w:r w:rsidR="00CE0962" w:rsidRPr="002003A5">
        <w:t xml:space="preserve">, </w:t>
      </w:r>
      <w:r w:rsidR="00CE0962" w:rsidRPr="002003A5">
        <w:rPr>
          <w:i/>
          <w:iCs/>
        </w:rPr>
        <w:t>but the points earned will only be considered in dete</w:t>
      </w:r>
      <w:r w:rsidRPr="002003A5">
        <w:rPr>
          <w:i/>
          <w:iCs/>
        </w:rPr>
        <w:t>rmining the final semester grade</w:t>
      </w:r>
      <w:r w:rsidR="00CE0962" w:rsidRPr="002003A5">
        <w:t>.  The students’ grades will be posted periodically throughout the semester and will not reflect any extra credit.</w:t>
      </w:r>
      <w:r w:rsidRPr="002003A5">
        <w:t xml:space="preserve">  Also, extra credit opportunities are only offered to the whole class, not individuals.</w:t>
      </w:r>
    </w:p>
    <w:p w:rsidR="000154AA" w:rsidRDefault="000154AA" w:rsidP="000154AA">
      <w:pPr>
        <w:autoSpaceDE w:val="0"/>
        <w:autoSpaceDN w:val="0"/>
        <w:adjustRightInd w:val="0"/>
        <w:jc w:val="center"/>
        <w:rPr>
          <w:b/>
          <w:bCs/>
        </w:rPr>
      </w:pPr>
    </w:p>
    <w:p w:rsidR="00BF0492" w:rsidRPr="002003A5" w:rsidRDefault="00BF0492" w:rsidP="000154AA">
      <w:pPr>
        <w:autoSpaceDE w:val="0"/>
        <w:autoSpaceDN w:val="0"/>
        <w:adjustRightInd w:val="0"/>
        <w:jc w:val="center"/>
      </w:pPr>
      <w:r w:rsidRPr="002003A5">
        <w:rPr>
          <w:b/>
          <w:bCs/>
        </w:rPr>
        <w:t>Class Policies</w:t>
      </w:r>
    </w:p>
    <w:p w:rsidR="00BF0492" w:rsidRPr="002003A5" w:rsidRDefault="00BF0492" w:rsidP="00BF0492">
      <w:pPr>
        <w:autoSpaceDE w:val="0"/>
        <w:autoSpaceDN w:val="0"/>
        <w:adjustRightInd w:val="0"/>
      </w:pPr>
    </w:p>
    <w:p w:rsidR="00BF0492" w:rsidRPr="002003A5" w:rsidRDefault="00BF0492" w:rsidP="00BF0492">
      <w:pPr>
        <w:pStyle w:val="BodyText"/>
        <w:rPr>
          <w:sz w:val="24"/>
          <w:szCs w:val="24"/>
        </w:rPr>
      </w:pPr>
      <w:r w:rsidRPr="002003A5">
        <w:rPr>
          <w:sz w:val="24"/>
          <w:szCs w:val="24"/>
        </w:rPr>
        <w:t>Welcome to the 20</w:t>
      </w:r>
      <w:r w:rsidR="000154AA">
        <w:rPr>
          <w:sz w:val="24"/>
          <w:szCs w:val="24"/>
        </w:rPr>
        <w:t>10</w:t>
      </w:r>
      <w:r w:rsidRPr="002003A5">
        <w:rPr>
          <w:sz w:val="24"/>
          <w:szCs w:val="24"/>
        </w:rPr>
        <w:t>-20</w:t>
      </w:r>
      <w:r w:rsidR="000154AA">
        <w:rPr>
          <w:sz w:val="24"/>
          <w:szCs w:val="24"/>
        </w:rPr>
        <w:t>11</w:t>
      </w:r>
      <w:r w:rsidRPr="002003A5">
        <w:rPr>
          <w:sz w:val="24"/>
          <w:szCs w:val="24"/>
        </w:rPr>
        <w:t xml:space="preserve"> </w:t>
      </w:r>
      <w:r w:rsidR="004F413A" w:rsidRPr="002003A5">
        <w:rPr>
          <w:sz w:val="24"/>
          <w:szCs w:val="24"/>
        </w:rPr>
        <w:t>school year</w:t>
      </w:r>
      <w:r w:rsidRPr="002003A5">
        <w:rPr>
          <w:sz w:val="24"/>
          <w:szCs w:val="24"/>
        </w:rPr>
        <w:t>.  We have many challenges and opportunities ahead of us this year, and I am looking forward to getting to know each of you.  My classroom policies are fairly simple: the WHS handbook will be followed in this class at all times.  In addition to the rules in the handbook, I will expect the following:</w:t>
      </w:r>
    </w:p>
    <w:p w:rsidR="00BF0492" w:rsidRPr="002003A5" w:rsidRDefault="00BF0492" w:rsidP="00BF0492">
      <w:pPr>
        <w:pStyle w:val="BodyText"/>
        <w:rPr>
          <w:sz w:val="24"/>
          <w:szCs w:val="24"/>
        </w:rPr>
      </w:pPr>
    </w:p>
    <w:p w:rsidR="00BF0492" w:rsidRPr="002003A5" w:rsidRDefault="00BF0492" w:rsidP="00BF0492">
      <w:pPr>
        <w:pStyle w:val="BodyText"/>
        <w:rPr>
          <w:sz w:val="24"/>
          <w:szCs w:val="24"/>
        </w:rPr>
      </w:pPr>
      <w:r w:rsidRPr="002003A5">
        <w:rPr>
          <w:sz w:val="24"/>
          <w:szCs w:val="24"/>
        </w:rPr>
        <w:tab/>
      </w:r>
      <w:r w:rsidRPr="002003A5">
        <w:rPr>
          <w:sz w:val="24"/>
          <w:szCs w:val="24"/>
        </w:rPr>
        <w:tab/>
        <w:t xml:space="preserve">1. Be prepared for class, both mentally and physically.  You will always need to </w:t>
      </w:r>
      <w:r w:rsidR="0019681B">
        <w:rPr>
          <w:sz w:val="24"/>
          <w:szCs w:val="24"/>
        </w:rPr>
        <w:tab/>
      </w:r>
      <w:r w:rsidR="0019681B">
        <w:rPr>
          <w:sz w:val="24"/>
          <w:szCs w:val="24"/>
        </w:rPr>
        <w:tab/>
      </w:r>
      <w:r w:rsidR="0019681B">
        <w:rPr>
          <w:sz w:val="24"/>
          <w:szCs w:val="24"/>
        </w:rPr>
        <w:tab/>
      </w:r>
      <w:r w:rsidR="0019681B">
        <w:rPr>
          <w:sz w:val="24"/>
          <w:szCs w:val="24"/>
        </w:rPr>
        <w:tab/>
      </w:r>
      <w:r w:rsidRPr="002003A5">
        <w:rPr>
          <w:sz w:val="24"/>
          <w:szCs w:val="24"/>
        </w:rPr>
        <w:t>have your book</w:t>
      </w:r>
      <w:r w:rsidR="0019681B">
        <w:rPr>
          <w:sz w:val="24"/>
          <w:szCs w:val="24"/>
        </w:rPr>
        <w:t xml:space="preserve"> </w:t>
      </w:r>
      <w:r w:rsidRPr="002003A5">
        <w:rPr>
          <w:sz w:val="24"/>
          <w:szCs w:val="24"/>
        </w:rPr>
        <w:t>and materials with you.</w:t>
      </w:r>
    </w:p>
    <w:p w:rsidR="00BF0492" w:rsidRPr="002003A5" w:rsidRDefault="00BF0492" w:rsidP="00BF0492">
      <w:pPr>
        <w:pStyle w:val="BodyText"/>
        <w:rPr>
          <w:sz w:val="24"/>
          <w:szCs w:val="24"/>
        </w:rPr>
      </w:pPr>
      <w:r w:rsidRPr="002003A5">
        <w:rPr>
          <w:sz w:val="24"/>
          <w:szCs w:val="24"/>
        </w:rPr>
        <w:tab/>
      </w:r>
      <w:r w:rsidRPr="002003A5">
        <w:rPr>
          <w:sz w:val="24"/>
          <w:szCs w:val="24"/>
        </w:rPr>
        <w:tab/>
        <w:t>2. Show respect for your classmates.</w:t>
      </w:r>
    </w:p>
    <w:p w:rsidR="00BF0492" w:rsidRPr="002003A5" w:rsidRDefault="00BF0492" w:rsidP="00BF0492">
      <w:pPr>
        <w:pStyle w:val="BodyText"/>
        <w:rPr>
          <w:sz w:val="24"/>
          <w:szCs w:val="24"/>
        </w:rPr>
      </w:pPr>
      <w:r w:rsidRPr="002003A5">
        <w:rPr>
          <w:sz w:val="24"/>
          <w:szCs w:val="24"/>
        </w:rPr>
        <w:tab/>
      </w:r>
      <w:r w:rsidRPr="002003A5">
        <w:rPr>
          <w:sz w:val="24"/>
          <w:szCs w:val="24"/>
        </w:rPr>
        <w:tab/>
        <w:t>3. Show respect for me, the substitute, or anyone else in charge.</w:t>
      </w:r>
    </w:p>
    <w:p w:rsidR="00BF0492" w:rsidRPr="002003A5" w:rsidRDefault="00BF0492" w:rsidP="00BF0492">
      <w:pPr>
        <w:pStyle w:val="BodyText"/>
        <w:rPr>
          <w:sz w:val="24"/>
          <w:szCs w:val="24"/>
        </w:rPr>
      </w:pPr>
      <w:r w:rsidRPr="002003A5">
        <w:rPr>
          <w:sz w:val="24"/>
          <w:szCs w:val="24"/>
        </w:rPr>
        <w:tab/>
      </w:r>
      <w:r w:rsidRPr="002003A5">
        <w:rPr>
          <w:sz w:val="24"/>
          <w:szCs w:val="24"/>
        </w:rPr>
        <w:tab/>
        <w:t>4. Show respect for yourself.  Give yourself the opportunity to succeed.</w:t>
      </w:r>
    </w:p>
    <w:p w:rsidR="00BF0492" w:rsidRPr="002003A5" w:rsidRDefault="00BF0492" w:rsidP="00BF0492">
      <w:pPr>
        <w:pStyle w:val="BodyText"/>
        <w:rPr>
          <w:sz w:val="24"/>
          <w:szCs w:val="24"/>
        </w:rPr>
      </w:pPr>
      <w:r w:rsidRPr="002003A5">
        <w:rPr>
          <w:sz w:val="24"/>
          <w:szCs w:val="24"/>
        </w:rPr>
        <w:tab/>
      </w:r>
    </w:p>
    <w:p w:rsidR="00BF0492" w:rsidRPr="002003A5" w:rsidRDefault="00BF0492" w:rsidP="00BF0492">
      <w:pPr>
        <w:autoSpaceDE w:val="0"/>
        <w:autoSpaceDN w:val="0"/>
        <w:adjustRightInd w:val="0"/>
      </w:pPr>
      <w:r w:rsidRPr="002003A5">
        <w:rPr>
          <w:b/>
          <w:bCs/>
        </w:rPr>
        <w:t>MATERIALS:</w:t>
      </w:r>
      <w:r w:rsidRPr="002003A5">
        <w:rPr>
          <w:b/>
          <w:bCs/>
        </w:rPr>
        <w:tab/>
      </w:r>
      <w:r w:rsidRPr="002003A5">
        <w:t>You will need the following materials for my class:</w:t>
      </w:r>
    </w:p>
    <w:p w:rsidR="00BF0492" w:rsidRPr="002003A5" w:rsidRDefault="00BF0492" w:rsidP="00BF0492">
      <w:pPr>
        <w:autoSpaceDE w:val="0"/>
        <w:autoSpaceDN w:val="0"/>
        <w:adjustRightInd w:val="0"/>
      </w:pPr>
      <w:r w:rsidRPr="002003A5">
        <w:tab/>
      </w:r>
      <w:r w:rsidRPr="002003A5">
        <w:tab/>
      </w:r>
      <w:r w:rsidRPr="002003A5">
        <w:tab/>
        <w:t xml:space="preserve">- </w:t>
      </w:r>
      <w:r w:rsidR="000154AA">
        <w:t>a binder</w:t>
      </w:r>
    </w:p>
    <w:p w:rsidR="00BF0492" w:rsidRPr="002003A5" w:rsidRDefault="00BF0492" w:rsidP="00BF0492">
      <w:pPr>
        <w:autoSpaceDE w:val="0"/>
        <w:autoSpaceDN w:val="0"/>
        <w:adjustRightInd w:val="0"/>
      </w:pPr>
      <w:r w:rsidRPr="002003A5">
        <w:tab/>
      </w:r>
      <w:r w:rsidRPr="002003A5">
        <w:tab/>
      </w:r>
      <w:r w:rsidRPr="002003A5">
        <w:tab/>
        <w:t>- a calculator: minimum, on</w:t>
      </w:r>
      <w:r w:rsidR="00D45412" w:rsidRPr="002003A5">
        <w:t>e</w:t>
      </w:r>
      <w:r w:rsidRPr="002003A5">
        <w:t xml:space="preserve"> that can do square roots, basic scientific </w:t>
      </w:r>
      <w:r w:rsidR="0019681B">
        <w:tab/>
      </w:r>
      <w:r w:rsidR="0019681B">
        <w:tab/>
      </w:r>
      <w:r w:rsidR="0019681B">
        <w:tab/>
      </w:r>
      <w:r w:rsidR="0019681B">
        <w:tab/>
      </w:r>
      <w:r w:rsidRPr="002003A5">
        <w:t xml:space="preserve">calculator preferred </w:t>
      </w:r>
    </w:p>
    <w:p w:rsidR="00BF0492" w:rsidRPr="002003A5" w:rsidRDefault="00BF0492" w:rsidP="00BF0492">
      <w:pPr>
        <w:autoSpaceDE w:val="0"/>
        <w:autoSpaceDN w:val="0"/>
        <w:adjustRightInd w:val="0"/>
      </w:pPr>
      <w:r w:rsidRPr="002003A5">
        <w:tab/>
      </w:r>
      <w:r w:rsidRPr="002003A5">
        <w:tab/>
      </w:r>
      <w:r w:rsidRPr="002003A5">
        <w:tab/>
        <w:t>- paper</w:t>
      </w:r>
    </w:p>
    <w:p w:rsidR="00BF0492" w:rsidRDefault="00BF0492" w:rsidP="00BF0492">
      <w:pPr>
        <w:autoSpaceDE w:val="0"/>
        <w:autoSpaceDN w:val="0"/>
        <w:adjustRightInd w:val="0"/>
      </w:pPr>
      <w:r w:rsidRPr="002003A5">
        <w:tab/>
      </w:r>
      <w:r w:rsidRPr="002003A5">
        <w:tab/>
      </w:r>
      <w:r w:rsidRPr="002003A5">
        <w:tab/>
        <w:t>- #2 (HB) lead pencils</w:t>
      </w:r>
    </w:p>
    <w:p w:rsidR="000154AA" w:rsidRDefault="000154AA" w:rsidP="00BF0492">
      <w:pPr>
        <w:autoSpaceDE w:val="0"/>
        <w:autoSpaceDN w:val="0"/>
        <w:adjustRightInd w:val="0"/>
      </w:pPr>
      <w:r>
        <w:tab/>
      </w:r>
      <w:r>
        <w:tab/>
      </w:r>
      <w:r>
        <w:tab/>
        <w:t>-colored pencils</w:t>
      </w:r>
    </w:p>
    <w:p w:rsidR="0019681B" w:rsidRDefault="0019681B" w:rsidP="00BF0492">
      <w:pPr>
        <w:autoSpaceDE w:val="0"/>
        <w:autoSpaceDN w:val="0"/>
        <w:adjustRightInd w:val="0"/>
      </w:pPr>
    </w:p>
    <w:p w:rsidR="0019681B" w:rsidRPr="00CC0BEA" w:rsidRDefault="0019681B" w:rsidP="00BF0492">
      <w:pPr>
        <w:autoSpaceDE w:val="0"/>
        <w:autoSpaceDN w:val="0"/>
        <w:adjustRightInd w:val="0"/>
        <w:rPr>
          <w:b/>
        </w:rPr>
      </w:pPr>
      <w:r w:rsidRPr="00CC0BEA">
        <w:rPr>
          <w:b/>
        </w:rPr>
        <w:t>TEXTBOOK:</w:t>
      </w:r>
    </w:p>
    <w:p w:rsidR="0019681B" w:rsidRDefault="0019681B" w:rsidP="00BF0492">
      <w:pPr>
        <w:autoSpaceDE w:val="0"/>
        <w:autoSpaceDN w:val="0"/>
        <w:adjustRightInd w:val="0"/>
      </w:pPr>
    </w:p>
    <w:p w:rsidR="0019681B" w:rsidRPr="002003A5" w:rsidRDefault="00CC0BEA" w:rsidP="00BF0492">
      <w:pPr>
        <w:autoSpaceDE w:val="0"/>
        <w:autoSpaceDN w:val="0"/>
        <w:adjustRightInd w:val="0"/>
      </w:pPr>
      <w:r>
        <w:t xml:space="preserve">You are expected to bring the textbook that was issued to you to every class.  It is also your responsibility to take care of this textbook.  Do not assume that if you leave your textbook in my classroom, it will be there the next day.  Somebody will “borrow” it.  Not only will you not have </w:t>
      </w:r>
      <w:r>
        <w:lastRenderedPageBreak/>
        <w:t>a book, but you may be buying a new textbook.  The replacement cost of the textbook is $</w:t>
      </w:r>
      <w:r w:rsidR="006A6C3A">
        <w:t>8</w:t>
      </w:r>
      <w:r>
        <w:t>5.00.</w:t>
      </w:r>
      <w:r w:rsidR="00086D81">
        <w:t xml:space="preserve">  Once the textbook has been issued to you, it becomes YOUR RESPONSIBILITY to take care of it.</w:t>
      </w:r>
    </w:p>
    <w:p w:rsidR="00BF0492" w:rsidRPr="002003A5" w:rsidRDefault="00BF0492" w:rsidP="00BF0492">
      <w:pPr>
        <w:autoSpaceDE w:val="0"/>
        <w:autoSpaceDN w:val="0"/>
        <w:adjustRightInd w:val="0"/>
      </w:pPr>
      <w:r w:rsidRPr="002003A5">
        <w:tab/>
      </w:r>
      <w:r w:rsidRPr="002003A5">
        <w:tab/>
      </w:r>
      <w:r w:rsidRPr="002003A5">
        <w:tab/>
      </w:r>
    </w:p>
    <w:p w:rsidR="00EE08EE" w:rsidRPr="002003A5" w:rsidRDefault="00EE08EE" w:rsidP="00BF0492">
      <w:pPr>
        <w:autoSpaceDE w:val="0"/>
        <w:autoSpaceDN w:val="0"/>
        <w:adjustRightInd w:val="0"/>
        <w:rPr>
          <w:b/>
          <w:bCs/>
        </w:rPr>
      </w:pPr>
      <w:r w:rsidRPr="002003A5">
        <w:rPr>
          <w:b/>
          <w:bCs/>
        </w:rPr>
        <w:t>ASS</w:t>
      </w:r>
      <w:r w:rsidR="00C7347F">
        <w:rPr>
          <w:b/>
          <w:bCs/>
        </w:rPr>
        <w:t>IGN</w:t>
      </w:r>
      <w:r w:rsidRPr="002003A5">
        <w:rPr>
          <w:b/>
          <w:bCs/>
        </w:rPr>
        <w:t xml:space="preserve">MENTS: </w:t>
      </w:r>
    </w:p>
    <w:p w:rsidR="00086D81" w:rsidRDefault="00EE08EE" w:rsidP="00BF0492">
      <w:pPr>
        <w:autoSpaceDE w:val="0"/>
        <w:autoSpaceDN w:val="0"/>
        <w:adjustRightInd w:val="0"/>
        <w:rPr>
          <w:b/>
          <w:bCs/>
        </w:rPr>
      </w:pPr>
      <w:r w:rsidRPr="002003A5">
        <w:rPr>
          <w:b/>
          <w:bCs/>
        </w:rPr>
        <w:tab/>
      </w:r>
      <w:r w:rsidRPr="002003A5">
        <w:rPr>
          <w:b/>
          <w:bCs/>
        </w:rPr>
        <w:tab/>
      </w:r>
    </w:p>
    <w:p w:rsidR="00BF0492" w:rsidRPr="002003A5" w:rsidRDefault="00EE08EE" w:rsidP="00BF0492">
      <w:pPr>
        <w:autoSpaceDE w:val="0"/>
        <w:autoSpaceDN w:val="0"/>
        <w:adjustRightInd w:val="0"/>
      </w:pPr>
      <w:r w:rsidRPr="002003A5">
        <w:rPr>
          <w:b/>
          <w:bCs/>
        </w:rPr>
        <w:t>A</w:t>
      </w:r>
      <w:r w:rsidR="00BF0492" w:rsidRPr="002003A5">
        <w:t xml:space="preserve">ssignments are due at the beginning of class.  Late assignments will be </w:t>
      </w:r>
      <w:r w:rsidR="004F413A" w:rsidRPr="002003A5">
        <w:t>accepted</w:t>
      </w:r>
      <w:r w:rsidR="00BF0492" w:rsidRPr="002003A5">
        <w:t xml:space="preserve"> at the teacher’s discretion.  The teacher reserves the right to refuse assignments or deduct </w:t>
      </w:r>
      <w:r w:rsidR="00D45412" w:rsidRPr="002003A5">
        <w:t xml:space="preserve">additional </w:t>
      </w:r>
      <w:r w:rsidR="00BF0492" w:rsidRPr="002003A5">
        <w:t xml:space="preserve">points from the assignment.  All late assignments will have </w:t>
      </w:r>
      <w:r w:rsidR="004F413A" w:rsidRPr="002003A5">
        <w:t>minimum</w:t>
      </w:r>
      <w:r w:rsidRPr="002003A5">
        <w:t xml:space="preserve"> of 2</w:t>
      </w:r>
      <w:r w:rsidR="00086D81">
        <w:t>0% deducted</w:t>
      </w:r>
      <w:r w:rsidR="000154AA">
        <w:t>.</w:t>
      </w:r>
    </w:p>
    <w:p w:rsidR="00BF0492" w:rsidRPr="002003A5" w:rsidRDefault="00BF0492" w:rsidP="00BF0492">
      <w:pPr>
        <w:autoSpaceDE w:val="0"/>
        <w:autoSpaceDN w:val="0"/>
        <w:adjustRightInd w:val="0"/>
      </w:pPr>
    </w:p>
    <w:p w:rsidR="00086D81" w:rsidRDefault="00BF0492" w:rsidP="00BF0492">
      <w:pPr>
        <w:autoSpaceDE w:val="0"/>
        <w:autoSpaceDN w:val="0"/>
        <w:adjustRightInd w:val="0"/>
        <w:rPr>
          <w:b/>
          <w:bCs/>
        </w:rPr>
      </w:pPr>
      <w:r w:rsidRPr="002003A5">
        <w:rPr>
          <w:b/>
          <w:bCs/>
        </w:rPr>
        <w:t>ABSENCES:</w:t>
      </w:r>
      <w:r w:rsidRPr="002003A5">
        <w:rPr>
          <w:b/>
          <w:bCs/>
        </w:rPr>
        <w:tab/>
      </w:r>
    </w:p>
    <w:p w:rsidR="00086D81" w:rsidRDefault="00086D81" w:rsidP="00BF0492">
      <w:pPr>
        <w:autoSpaceDE w:val="0"/>
        <w:autoSpaceDN w:val="0"/>
        <w:adjustRightInd w:val="0"/>
        <w:rPr>
          <w:b/>
          <w:bCs/>
        </w:rPr>
      </w:pPr>
    </w:p>
    <w:p w:rsidR="00BF0492" w:rsidRPr="002003A5" w:rsidRDefault="00BF0492" w:rsidP="00BF0492">
      <w:pPr>
        <w:autoSpaceDE w:val="0"/>
        <w:autoSpaceDN w:val="0"/>
        <w:adjustRightInd w:val="0"/>
      </w:pPr>
      <w:r w:rsidRPr="002003A5">
        <w:t xml:space="preserve">You are responsible for making arrangements with the teacher for any material missed during your absences within the rules explained in the WHS handbook.  All test and quizzes will be made up before or after school.  Labs can be made up at the teacher’s discretion after school.  </w:t>
      </w:r>
      <w:r w:rsidR="00086D81" w:rsidRPr="00086D81">
        <w:rPr>
          <w:i/>
        </w:rPr>
        <w:t>No additional time will be given for t</w:t>
      </w:r>
      <w:r w:rsidRPr="00086D81">
        <w:rPr>
          <w:i/>
        </w:rPr>
        <w:t xml:space="preserve">ests, quizzes, and assignments missed because of school related absences (fieldtrips, </w:t>
      </w:r>
      <w:r w:rsidR="00086D81" w:rsidRPr="00086D81">
        <w:rPr>
          <w:i/>
        </w:rPr>
        <w:t xml:space="preserve">competitions, activities, </w:t>
      </w:r>
      <w:r w:rsidRPr="00086D81">
        <w:rPr>
          <w:i/>
        </w:rPr>
        <w:t>etc.)</w:t>
      </w:r>
      <w:r w:rsidR="00086D81">
        <w:rPr>
          <w:i/>
        </w:rPr>
        <w:t xml:space="preserve">.  </w:t>
      </w:r>
      <w:r w:rsidR="00086D81" w:rsidRPr="00086D81">
        <w:rPr>
          <w:b/>
          <w:i/>
        </w:rPr>
        <w:t>The material is</w:t>
      </w:r>
      <w:r w:rsidRPr="00086D81">
        <w:rPr>
          <w:b/>
          <w:i/>
        </w:rPr>
        <w:t xml:space="preserve"> due the</w:t>
      </w:r>
      <w:r w:rsidR="00086D81" w:rsidRPr="00086D81">
        <w:rPr>
          <w:b/>
          <w:i/>
        </w:rPr>
        <w:t xml:space="preserve"> </w:t>
      </w:r>
      <w:r w:rsidRPr="00086D81">
        <w:rPr>
          <w:b/>
          <w:i/>
        </w:rPr>
        <w:t>day you return to class</w:t>
      </w:r>
      <w:r w:rsidRPr="00086D81">
        <w:rPr>
          <w:i/>
        </w:rPr>
        <w:t xml:space="preserve">, unless other arraignments are made </w:t>
      </w:r>
      <w:r w:rsidRPr="00086D81">
        <w:rPr>
          <w:i/>
          <w:u w:val="single"/>
        </w:rPr>
        <w:t>before</w:t>
      </w:r>
      <w:r w:rsidRPr="00086D81">
        <w:rPr>
          <w:i/>
        </w:rPr>
        <w:t xml:space="preserve"> the absences.</w:t>
      </w:r>
    </w:p>
    <w:p w:rsidR="00BF0492" w:rsidRPr="002003A5" w:rsidRDefault="00BF0492" w:rsidP="00BF0492">
      <w:pPr>
        <w:autoSpaceDE w:val="0"/>
        <w:autoSpaceDN w:val="0"/>
        <w:adjustRightInd w:val="0"/>
      </w:pPr>
    </w:p>
    <w:p w:rsidR="00824A7D" w:rsidRDefault="00BF0492" w:rsidP="00BF0492">
      <w:pPr>
        <w:autoSpaceDE w:val="0"/>
        <w:autoSpaceDN w:val="0"/>
        <w:adjustRightInd w:val="0"/>
        <w:rPr>
          <w:b/>
          <w:bCs/>
        </w:rPr>
      </w:pPr>
      <w:r w:rsidRPr="002003A5">
        <w:rPr>
          <w:b/>
          <w:bCs/>
        </w:rPr>
        <w:t>TARDIES:</w:t>
      </w:r>
      <w:r w:rsidRPr="002003A5">
        <w:rPr>
          <w:b/>
          <w:bCs/>
        </w:rPr>
        <w:tab/>
      </w:r>
    </w:p>
    <w:p w:rsidR="00824A7D" w:rsidRDefault="00824A7D" w:rsidP="00BF0492">
      <w:pPr>
        <w:autoSpaceDE w:val="0"/>
        <w:autoSpaceDN w:val="0"/>
        <w:adjustRightInd w:val="0"/>
        <w:rPr>
          <w:b/>
          <w:bCs/>
        </w:rPr>
      </w:pPr>
    </w:p>
    <w:p w:rsidR="00BF0492" w:rsidRPr="002003A5" w:rsidRDefault="00BF0492" w:rsidP="00BF0492">
      <w:pPr>
        <w:autoSpaceDE w:val="0"/>
        <w:autoSpaceDN w:val="0"/>
        <w:adjustRightInd w:val="0"/>
        <w:rPr>
          <w:b/>
          <w:bCs/>
        </w:rPr>
      </w:pPr>
      <w:r w:rsidRPr="002003A5">
        <w:t>Refer to your student handbook for disciplinary action.  You will be considered tardy if you are</w:t>
      </w:r>
      <w:r w:rsidR="00824A7D">
        <w:t xml:space="preserve"> </w:t>
      </w:r>
      <w:r w:rsidRPr="002003A5">
        <w:t xml:space="preserve">not in the classroom and </w:t>
      </w:r>
      <w:r w:rsidR="00F442BF">
        <w:t xml:space="preserve">moving towards your </w:t>
      </w:r>
      <w:r w:rsidRPr="002003A5">
        <w:t xml:space="preserve">desk </w:t>
      </w:r>
      <w:r w:rsidR="00F442BF">
        <w:t xml:space="preserve">in an orderly manner </w:t>
      </w:r>
      <w:r w:rsidRPr="002003A5">
        <w:t>by the time the tardy bell rings.</w:t>
      </w:r>
      <w:r w:rsidRPr="002003A5">
        <w:rPr>
          <w:b/>
          <w:bCs/>
        </w:rPr>
        <w:tab/>
      </w:r>
    </w:p>
    <w:p w:rsidR="004F413A" w:rsidRPr="002003A5" w:rsidRDefault="004F413A" w:rsidP="00BF0492">
      <w:pPr>
        <w:autoSpaceDE w:val="0"/>
        <w:autoSpaceDN w:val="0"/>
        <w:adjustRightInd w:val="0"/>
        <w:rPr>
          <w:b/>
          <w:bCs/>
        </w:rPr>
      </w:pPr>
    </w:p>
    <w:p w:rsidR="004F413A" w:rsidRPr="002003A5" w:rsidRDefault="004F413A" w:rsidP="00BF0492">
      <w:pPr>
        <w:autoSpaceDE w:val="0"/>
        <w:autoSpaceDN w:val="0"/>
        <w:adjustRightInd w:val="0"/>
        <w:rPr>
          <w:b/>
          <w:bCs/>
        </w:rPr>
      </w:pPr>
      <w:r w:rsidRPr="002003A5">
        <w:rPr>
          <w:b/>
          <w:bCs/>
        </w:rPr>
        <w:t xml:space="preserve">DRINKS/FOOD </w:t>
      </w:r>
    </w:p>
    <w:p w:rsidR="004F413A" w:rsidRPr="002003A5" w:rsidRDefault="004F413A" w:rsidP="00BF0492">
      <w:pPr>
        <w:autoSpaceDE w:val="0"/>
        <w:autoSpaceDN w:val="0"/>
        <w:adjustRightInd w:val="0"/>
        <w:rPr>
          <w:b/>
          <w:bCs/>
        </w:rPr>
      </w:pPr>
    </w:p>
    <w:p w:rsidR="00BF0492" w:rsidRPr="002003A5" w:rsidRDefault="00824A7D" w:rsidP="00BF0492">
      <w:pPr>
        <w:autoSpaceDE w:val="0"/>
        <w:autoSpaceDN w:val="0"/>
        <w:adjustRightInd w:val="0"/>
        <w:rPr>
          <w:b/>
          <w:bCs/>
        </w:rPr>
      </w:pPr>
      <w:r>
        <w:rPr>
          <w:bCs/>
        </w:rPr>
        <w:t xml:space="preserve">Absolutely no food in the classroom.  </w:t>
      </w:r>
      <w:r w:rsidR="004F413A" w:rsidRPr="002003A5">
        <w:t xml:space="preserve">Students </w:t>
      </w:r>
      <w:r>
        <w:t>may have water bottles, unless instructed otherwise due to safety concerns.  Having water bottles in my class is a privilege and can be revoked.  This classroom is also a laboratory.</w:t>
      </w:r>
      <w:r w:rsidR="004F413A" w:rsidRPr="002003A5">
        <w:br/>
      </w:r>
    </w:p>
    <w:p w:rsidR="00824A7D" w:rsidRDefault="00BF0492" w:rsidP="00BF0492">
      <w:pPr>
        <w:autoSpaceDE w:val="0"/>
        <w:autoSpaceDN w:val="0"/>
        <w:adjustRightInd w:val="0"/>
        <w:rPr>
          <w:b/>
          <w:bCs/>
        </w:rPr>
      </w:pPr>
      <w:r w:rsidRPr="002003A5">
        <w:rPr>
          <w:b/>
          <w:bCs/>
        </w:rPr>
        <w:t>DISCIPLINE:</w:t>
      </w:r>
      <w:r w:rsidRPr="002003A5">
        <w:rPr>
          <w:b/>
          <w:bCs/>
        </w:rPr>
        <w:tab/>
      </w:r>
    </w:p>
    <w:p w:rsidR="00824A7D" w:rsidRDefault="00824A7D" w:rsidP="00BF0492">
      <w:pPr>
        <w:autoSpaceDE w:val="0"/>
        <w:autoSpaceDN w:val="0"/>
        <w:adjustRightInd w:val="0"/>
        <w:rPr>
          <w:b/>
          <w:bCs/>
        </w:rPr>
      </w:pPr>
    </w:p>
    <w:p w:rsidR="00BF0492" w:rsidRDefault="00BF0492" w:rsidP="00BF0492">
      <w:pPr>
        <w:autoSpaceDE w:val="0"/>
        <w:autoSpaceDN w:val="0"/>
        <w:adjustRightInd w:val="0"/>
      </w:pPr>
      <w:r w:rsidRPr="002003A5">
        <w:t>You and only you are responsible for your actions.  The WHS assertive discipline program will be</w:t>
      </w:r>
      <w:r w:rsidR="00824A7D">
        <w:t xml:space="preserve"> </w:t>
      </w:r>
      <w:r w:rsidRPr="002003A5">
        <w:t>followed in this classroom:</w:t>
      </w:r>
    </w:p>
    <w:p w:rsidR="00824A7D" w:rsidRPr="002003A5" w:rsidRDefault="00824A7D" w:rsidP="00BF0492">
      <w:pPr>
        <w:autoSpaceDE w:val="0"/>
        <w:autoSpaceDN w:val="0"/>
        <w:adjustRightInd w:val="0"/>
      </w:pPr>
    </w:p>
    <w:p w:rsidR="00BF0492" w:rsidRPr="002003A5" w:rsidRDefault="00BF0492" w:rsidP="00BF0492">
      <w:pPr>
        <w:autoSpaceDE w:val="0"/>
        <w:autoSpaceDN w:val="0"/>
        <w:adjustRightInd w:val="0"/>
      </w:pPr>
      <w:r w:rsidRPr="002003A5">
        <w:tab/>
      </w:r>
      <w:r w:rsidRPr="002003A5">
        <w:tab/>
      </w:r>
      <w:r w:rsidRPr="002003A5">
        <w:tab/>
        <w:t>1) Student receives verbal warning in class.</w:t>
      </w:r>
    </w:p>
    <w:p w:rsidR="00BF0492" w:rsidRPr="002003A5" w:rsidRDefault="00BF0492" w:rsidP="00BF0492">
      <w:pPr>
        <w:autoSpaceDE w:val="0"/>
        <w:autoSpaceDN w:val="0"/>
        <w:adjustRightInd w:val="0"/>
      </w:pPr>
      <w:r w:rsidRPr="002003A5">
        <w:tab/>
      </w:r>
      <w:r w:rsidRPr="002003A5">
        <w:tab/>
      </w:r>
      <w:r w:rsidRPr="002003A5">
        <w:tab/>
        <w:t>2) Student meets with teacher and a discipline form is started.</w:t>
      </w:r>
    </w:p>
    <w:p w:rsidR="00BF0492" w:rsidRPr="002003A5" w:rsidRDefault="00BF0492" w:rsidP="00BF0492">
      <w:pPr>
        <w:autoSpaceDE w:val="0"/>
        <w:autoSpaceDN w:val="0"/>
        <w:adjustRightInd w:val="0"/>
      </w:pPr>
      <w:r w:rsidRPr="002003A5">
        <w:tab/>
      </w:r>
      <w:r w:rsidRPr="002003A5">
        <w:tab/>
      </w:r>
      <w:r w:rsidRPr="002003A5">
        <w:tab/>
        <w:t>3) Student receives a formal warning and a discipline assignment.</w:t>
      </w:r>
    </w:p>
    <w:p w:rsidR="00BF0492" w:rsidRPr="002003A5" w:rsidRDefault="00BF0492" w:rsidP="00BF0492">
      <w:pPr>
        <w:autoSpaceDE w:val="0"/>
        <w:autoSpaceDN w:val="0"/>
        <w:adjustRightInd w:val="0"/>
      </w:pPr>
      <w:r w:rsidRPr="002003A5">
        <w:tab/>
      </w:r>
      <w:r w:rsidRPr="002003A5">
        <w:tab/>
      </w:r>
      <w:r w:rsidRPr="002003A5">
        <w:tab/>
        <w:t>4) Contact with student's parent(s).</w:t>
      </w:r>
    </w:p>
    <w:p w:rsidR="00BF0492" w:rsidRPr="002003A5" w:rsidRDefault="00BF0492" w:rsidP="00BF0492">
      <w:pPr>
        <w:autoSpaceDE w:val="0"/>
        <w:autoSpaceDN w:val="0"/>
        <w:adjustRightInd w:val="0"/>
      </w:pPr>
      <w:r w:rsidRPr="002003A5">
        <w:tab/>
      </w:r>
      <w:r w:rsidRPr="002003A5">
        <w:tab/>
      </w:r>
      <w:r w:rsidRPr="002003A5">
        <w:tab/>
        <w:t>5) Student is referred to administration.</w:t>
      </w:r>
    </w:p>
    <w:p w:rsidR="00BF0492" w:rsidRPr="002003A5" w:rsidRDefault="00BF0492" w:rsidP="00BF0492">
      <w:pPr>
        <w:autoSpaceDE w:val="0"/>
        <w:autoSpaceDN w:val="0"/>
        <w:adjustRightInd w:val="0"/>
      </w:pPr>
    </w:p>
    <w:p w:rsidR="00BF0492" w:rsidRPr="002003A5" w:rsidRDefault="00BF0492" w:rsidP="00BF0492">
      <w:pPr>
        <w:pStyle w:val="BodyText2"/>
        <w:rPr>
          <w:sz w:val="24"/>
          <w:szCs w:val="24"/>
        </w:rPr>
      </w:pPr>
      <w:r w:rsidRPr="002003A5">
        <w:rPr>
          <w:sz w:val="24"/>
          <w:szCs w:val="24"/>
        </w:rPr>
        <w:t>Any student committing a serious disruption to class (fighting, disrespect of authority, damaging property, inappropriate language, etc.)</w:t>
      </w:r>
      <w:r w:rsidR="004F413A" w:rsidRPr="002003A5">
        <w:rPr>
          <w:sz w:val="24"/>
          <w:szCs w:val="24"/>
        </w:rPr>
        <w:t>;</w:t>
      </w:r>
      <w:r w:rsidRPr="002003A5">
        <w:rPr>
          <w:sz w:val="24"/>
          <w:szCs w:val="24"/>
        </w:rPr>
        <w:t xml:space="preserve"> will be sent immediately to the principal. </w:t>
      </w:r>
    </w:p>
    <w:p w:rsidR="00BF0492" w:rsidRPr="002003A5" w:rsidRDefault="00BF0492" w:rsidP="00BF0492"/>
    <w:sectPr w:rsidR="00BF0492" w:rsidRPr="002003A5" w:rsidSect="000154AA">
      <w:type w:val="continuous"/>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BEA" w:rsidRDefault="00836BEA">
      <w:r>
        <w:separator/>
      </w:r>
    </w:p>
  </w:endnote>
  <w:endnote w:type="continuationSeparator" w:id="0">
    <w:p w:rsidR="00836BEA" w:rsidRDefault="00836B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BEA" w:rsidRDefault="00426A9E" w:rsidP="00D22477">
    <w:pPr>
      <w:pStyle w:val="Footer"/>
      <w:jc w:val="center"/>
    </w:pPr>
    <w:r>
      <w:rPr>
        <w:rStyle w:val="PageNumber"/>
      </w:rPr>
      <w:fldChar w:fldCharType="begin"/>
    </w:r>
    <w:r w:rsidR="00836BEA">
      <w:rPr>
        <w:rStyle w:val="PageNumber"/>
      </w:rPr>
      <w:instrText xml:space="preserve"> PAGE </w:instrText>
    </w:r>
    <w:r>
      <w:rPr>
        <w:rStyle w:val="PageNumber"/>
      </w:rPr>
      <w:fldChar w:fldCharType="separate"/>
    </w:r>
    <w:r w:rsidR="00DD10AC">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BEA" w:rsidRDefault="00836BEA">
      <w:r>
        <w:separator/>
      </w:r>
    </w:p>
  </w:footnote>
  <w:footnote w:type="continuationSeparator" w:id="0">
    <w:p w:rsidR="00836BEA" w:rsidRDefault="00836B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71DCE"/>
    <w:multiLevelType w:val="hybridMultilevel"/>
    <w:tmpl w:val="3BC0918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2226321D"/>
    <w:multiLevelType w:val="hybridMultilevel"/>
    <w:tmpl w:val="9ED611C0"/>
    <w:lvl w:ilvl="0" w:tplc="00010409">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40A83BAE"/>
    <w:multiLevelType w:val="hybridMultilevel"/>
    <w:tmpl w:val="81C4B29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237"/>
  <w:displayVerticalDrawingGridEvery w:val="2"/>
  <w:noPunctuationKerning/>
  <w:characterSpacingControl w:val="doNotCompress"/>
  <w:footnotePr>
    <w:footnote w:id="-1"/>
    <w:footnote w:id="0"/>
  </w:footnotePr>
  <w:endnotePr>
    <w:endnote w:id="-1"/>
    <w:endnote w:id="0"/>
  </w:endnotePr>
  <w:compat/>
  <w:rsids>
    <w:rsidRoot w:val="00CE0962"/>
    <w:rsid w:val="000154AA"/>
    <w:rsid w:val="00030E19"/>
    <w:rsid w:val="00086D81"/>
    <w:rsid w:val="0013791A"/>
    <w:rsid w:val="00162B49"/>
    <w:rsid w:val="00186C03"/>
    <w:rsid w:val="0019681B"/>
    <w:rsid w:val="002003A5"/>
    <w:rsid w:val="002344D2"/>
    <w:rsid w:val="00260CAB"/>
    <w:rsid w:val="002A7919"/>
    <w:rsid w:val="00353F55"/>
    <w:rsid w:val="00426A9E"/>
    <w:rsid w:val="0047379F"/>
    <w:rsid w:val="0049758A"/>
    <w:rsid w:val="004F413A"/>
    <w:rsid w:val="005E330F"/>
    <w:rsid w:val="00600BF6"/>
    <w:rsid w:val="00685140"/>
    <w:rsid w:val="006A6C3A"/>
    <w:rsid w:val="006F35A4"/>
    <w:rsid w:val="0070677E"/>
    <w:rsid w:val="0073368E"/>
    <w:rsid w:val="007912C8"/>
    <w:rsid w:val="007B34AB"/>
    <w:rsid w:val="00824A7D"/>
    <w:rsid w:val="00836BEA"/>
    <w:rsid w:val="009233F7"/>
    <w:rsid w:val="00B80FA5"/>
    <w:rsid w:val="00BB3009"/>
    <w:rsid w:val="00BF0492"/>
    <w:rsid w:val="00C7347F"/>
    <w:rsid w:val="00C90C8D"/>
    <w:rsid w:val="00CC0BEA"/>
    <w:rsid w:val="00CE0962"/>
    <w:rsid w:val="00D22477"/>
    <w:rsid w:val="00D45412"/>
    <w:rsid w:val="00D940CE"/>
    <w:rsid w:val="00DD10AC"/>
    <w:rsid w:val="00E05B29"/>
    <w:rsid w:val="00EE08EE"/>
    <w:rsid w:val="00F442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6A9E"/>
    <w:rPr>
      <w:sz w:val="24"/>
      <w:szCs w:val="24"/>
    </w:rPr>
  </w:style>
  <w:style w:type="paragraph" w:styleId="Heading1">
    <w:name w:val="heading 1"/>
    <w:basedOn w:val="Normal"/>
    <w:next w:val="Normal"/>
    <w:qFormat/>
    <w:rsid w:val="00BF0492"/>
    <w:pPr>
      <w:keepNext/>
      <w:autoSpaceDE w:val="0"/>
      <w:autoSpaceDN w:val="0"/>
      <w:adjustRightInd w:val="0"/>
      <w:jc w:val="center"/>
      <w:outlineLvl w:val="0"/>
    </w:pPr>
    <w:rPr>
      <w:b/>
      <w:bCs/>
      <w:sz w:val="20"/>
      <w:szCs w:val="20"/>
    </w:rPr>
  </w:style>
  <w:style w:type="paragraph" w:styleId="Heading2">
    <w:name w:val="heading 2"/>
    <w:basedOn w:val="Normal"/>
    <w:next w:val="Normal"/>
    <w:qFormat/>
    <w:rsid w:val="00BF0492"/>
    <w:pPr>
      <w:keepNext/>
      <w:autoSpaceDE w:val="0"/>
      <w:autoSpaceDN w:val="0"/>
      <w:adjustRightInd w:val="0"/>
      <w:jc w:val="center"/>
      <w:outlineLvl w:val="1"/>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05B29"/>
    <w:pPr>
      <w:spacing w:before="100" w:beforeAutospacing="1" w:after="100" w:afterAutospacing="1"/>
    </w:pPr>
    <w:rPr>
      <w:color w:val="000000"/>
    </w:rPr>
  </w:style>
  <w:style w:type="paragraph" w:styleId="BodyText">
    <w:name w:val="Body Text"/>
    <w:basedOn w:val="Normal"/>
    <w:rsid w:val="00BF0492"/>
    <w:pPr>
      <w:autoSpaceDE w:val="0"/>
      <w:autoSpaceDN w:val="0"/>
      <w:adjustRightInd w:val="0"/>
    </w:pPr>
    <w:rPr>
      <w:sz w:val="20"/>
      <w:szCs w:val="20"/>
    </w:rPr>
  </w:style>
  <w:style w:type="paragraph" w:styleId="BodyText2">
    <w:name w:val="Body Text 2"/>
    <w:basedOn w:val="Normal"/>
    <w:rsid w:val="00BF0492"/>
    <w:pPr>
      <w:autoSpaceDE w:val="0"/>
      <w:autoSpaceDN w:val="0"/>
      <w:adjustRightInd w:val="0"/>
    </w:pPr>
    <w:rPr>
      <w:b/>
      <w:bCs/>
      <w:sz w:val="28"/>
      <w:szCs w:val="20"/>
    </w:rPr>
  </w:style>
  <w:style w:type="paragraph" w:styleId="Header">
    <w:name w:val="header"/>
    <w:basedOn w:val="Normal"/>
    <w:rsid w:val="00D22477"/>
    <w:pPr>
      <w:tabs>
        <w:tab w:val="center" w:pos="4320"/>
        <w:tab w:val="right" w:pos="8640"/>
      </w:tabs>
    </w:pPr>
  </w:style>
  <w:style w:type="paragraph" w:styleId="Footer">
    <w:name w:val="footer"/>
    <w:basedOn w:val="Normal"/>
    <w:rsid w:val="00D22477"/>
    <w:pPr>
      <w:tabs>
        <w:tab w:val="center" w:pos="4320"/>
        <w:tab w:val="right" w:pos="8640"/>
      </w:tabs>
    </w:pPr>
  </w:style>
  <w:style w:type="character" w:styleId="PageNumber">
    <w:name w:val="page number"/>
    <w:basedOn w:val="DefaultParagraphFont"/>
    <w:rsid w:val="00D2247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Willard High School</vt:lpstr>
    </vt:vector>
  </TitlesOfParts>
  <Company>Willard R2</Company>
  <LinksUpToDate>false</LinksUpToDate>
  <CharactersWithSpaces>5755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Willard High School</dc:title>
  <dc:subject/>
  <dc:creator>Q London</dc:creator>
  <cp:keywords/>
  <dc:description/>
  <cp:lastModifiedBy>Willard High School</cp:lastModifiedBy>
  <cp:revision>2</cp:revision>
  <cp:lastPrinted>2003-08-19T19:14:00Z</cp:lastPrinted>
  <dcterms:created xsi:type="dcterms:W3CDTF">2010-08-17T19:49:00Z</dcterms:created>
  <dcterms:modified xsi:type="dcterms:W3CDTF">2010-08-17T19:49:00Z</dcterms:modified>
</cp:coreProperties>
</file>